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2706370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CÂMARA MUNICIPAL DE TRÊS PASSOS</w:t>
      </w:r>
    </w:p>
    <w:p>
      <w:pPr>
        <w:pStyle w:val="Heading2"/>
        <w:jc w:val="center"/>
        <w:rPr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Heading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Heading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  <w:lang w:val="pt-BR"/>
        </w:rPr>
        <w:t>19 DE AGOSTO DE 2025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Terça</w:t>
      </w:r>
      <w:r>
        <w:rPr>
          <w:color w:val="0000FF"/>
          <w:sz w:val="28"/>
          <w:szCs w:val="28"/>
          <w:lang w:val="pt-BR"/>
        </w:rPr>
        <w:t xml:space="preserve">-feira, </w:t>
      </w:r>
      <w:r>
        <w:rPr>
          <w:b/>
          <w:bCs/>
          <w:color w:val="0000FF"/>
          <w:sz w:val="28"/>
          <w:szCs w:val="28"/>
          <w:lang w:val="pt-BR" w:eastAsia="x-none"/>
        </w:rPr>
        <w:t>17h</w:t>
      </w:r>
      <w:r>
        <w:rPr>
          <w:b/>
          <w:bCs/>
          <w:color w:val="0000FF"/>
          <w:sz w:val="28"/>
          <w:szCs w:val="28"/>
          <w:lang w:val="pt-BR" w:eastAsia="x-none"/>
        </w:rPr>
        <w:t>45min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DECLARO ABERTOS OS TRABALHOS DESTA AUDIÊNCIA PÚBLICA, NA CONDIÇÃO DE PRESIDENTE DA COMISSÃO DE ORÇAMENTO, FINANÇAS E INFRAESTRUTURA DA CÂMARA MUNICIPAL DE TRÊS PASSOS, PARA DISCUSSÃO DO PROJETO DE LEI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86/2025 –  DISPÕE SOBRE O PLANO PLURIANUAL PARA O QUADRIÊNIO 2026-2029. </w:t>
      </w:r>
    </w:p>
    <w:p>
      <w:pPr>
        <w:pStyle w:val="BodyText2"/>
        <w:rPr>
          <w:color w:val="00000A"/>
          <w:sz w:val="28"/>
          <w:szCs w:val="28"/>
          <w:lang w:val="pt-BR" w:eastAsia="x-none"/>
        </w:rPr>
      </w:pPr>
      <w:r>
        <w:rPr>
          <w:color w:val="00000A"/>
          <w:sz w:val="28"/>
          <w:szCs w:val="28"/>
          <w:lang w:val="pt-BR" w:eastAsia="x-none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Conforme o disposto no art. </w:t>
      </w:r>
      <w:r>
        <w:rPr>
          <w:sz w:val="28"/>
          <w:szCs w:val="28"/>
          <w:lang w:val="pt-BR"/>
        </w:rPr>
        <w:t>61</w:t>
      </w:r>
      <w:r>
        <w:rPr>
          <w:sz w:val="28"/>
          <w:szCs w:val="28"/>
          <w:lang w:val="pt-BR"/>
        </w:rPr>
        <w:t xml:space="preserve"> do Regimento Interno desta Casa Legislativa, a Comissão de Orçamento e Finanças providenciará na organização da audiência pública e a participação popular em cumprimento ao parágrafo único do art. 48 da Lei Complementar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101, de 2000 (Lei de Responsabilidade Fiscal – LRF).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A Resolução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2, de 2013, também dispõe sobre a realização de audiências públicas e a participação popular nos processos de elaboração do plano plurianual, lei de diretrizes orçamentárias e lei orçamentária.</w:t>
      </w:r>
    </w:p>
    <w:p>
      <w:pPr>
        <w:pStyle w:val="BodyText2"/>
        <w:rPr/>
      </w:pPr>
      <w:r>
        <w:rPr>
          <w:sz w:val="28"/>
          <w:szCs w:val="28"/>
          <w:lang w:val="pt-BR"/>
        </w:rPr>
        <w:t>____________________________________________________________________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 IMEDIATO, PASSO A PALAVRA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AOS SECRETÁRIOS MUNICIPAIS DE PLANEJAMENTO E DE FINANÇAS, SENHORES VERTNER BOTH E MAURILIO FINAMOR, QUE FARÃO A APRESENTAÇÃO DO PPA PARA OS PRÓXIMOS QUATRO ANOS.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DOS REPRESENTANTES DO EXECUTIVO MUNICIPAL.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62" w:right="879" w:gutter="0" w:header="0" w:top="879" w:footer="652" w:bottom="8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6.4pt;margin-top:0.05pt;width:6.7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6.4pt;margin-top:0.05pt;width:6.7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" w:customStyle="1">
    <w:name w:val="Hyperlink"/>
    <w:rsid w:val="00797fbd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hanging="0" w:left="720"/>
      <w:contextualSpacing/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LibreOffice/25.2.5.2$Windows_X86_64 LibreOffice_project/03d19516eb2e1dd5d4ccd751a0d6f35f35e08022</Application>
  <AppVersion>15.0000</AppVersion>
  <Pages>1</Pages>
  <Words>206</Words>
  <Characters>1374</Characters>
  <CharactersWithSpaces>1569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2025-08-19T10:57:00Z</cp:lastPrinted>
  <dcterms:modified xsi:type="dcterms:W3CDTF">2025-08-19T10:56:40Z</dcterms:modified>
  <cp:revision>64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