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905B0">
        <w:t xml:space="preserve"> nº 2</w:t>
      </w:r>
      <w:r w:rsidR="005E5789">
        <w:t>0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905B0">
        <w:t>18 de fevere</w:t>
      </w:r>
      <w:r w:rsidR="007A2A59">
        <w:t>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2905B0">
        <w:t xml:space="preserve"> 17</w:t>
      </w:r>
      <w:r w:rsidR="002E3FD6">
        <w:t>/2016</w:t>
      </w:r>
      <w:r w:rsidR="00F1446D" w:rsidRPr="00004A55">
        <w:tab/>
      </w:r>
      <w:r>
        <w:tab/>
      </w:r>
      <w:r>
        <w:tab/>
      </w:r>
      <w:r w:rsidR="005E5789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5E5789">
        <w:t xml:space="preserve"> Ido </w:t>
      </w:r>
      <w:r w:rsidR="00FB5234">
        <w:t>Rhodes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5E5789">
        <w:rPr>
          <w:b/>
          <w:bCs/>
        </w:rPr>
        <w:t xml:space="preserve"> Complementar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2905B0">
        <w:rPr>
          <w:bCs/>
        </w:rPr>
        <w:t>15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2905B0" w:rsidRPr="005C6167" w:rsidRDefault="002905B0" w:rsidP="002905B0">
      <w:pPr>
        <w:pStyle w:val="Recuodecorpodetexto"/>
        <w:ind w:left="3060" w:hanging="3240"/>
        <w:jc w:val="both"/>
        <w:rPr>
          <w:bCs/>
        </w:rPr>
      </w:pPr>
      <w:r>
        <w:rPr>
          <w:bCs/>
        </w:rPr>
        <w:t>PROJETO DE LEI Nº 15</w:t>
      </w:r>
      <w:r w:rsidR="007A2A59" w:rsidRPr="007A2A59">
        <w:rPr>
          <w:bCs/>
        </w:rPr>
        <w:t>/16 –</w:t>
      </w:r>
      <w:r w:rsidR="005E5789" w:rsidRPr="005E5789">
        <w:rPr>
          <w:bCs/>
        </w:rPr>
        <w:t xml:space="preserve"> </w:t>
      </w:r>
      <w:r>
        <w:rPr>
          <w:bCs/>
        </w:rPr>
        <w:t xml:space="preserve">Autoriza o Poder Executivo Municipal a proceder na contratação emergencial de 01 (um) Enfermeiro e 01 (um) Auxiliar de Serviços Odontológicos. </w:t>
      </w:r>
    </w:p>
    <w:p w:rsidR="00C929B5" w:rsidRPr="007A2A59" w:rsidRDefault="00C929B5" w:rsidP="002905B0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2905B0">
        <w:rPr>
          <w:bCs/>
        </w:rPr>
        <w:t>do dia 22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Art. 250. Consideram-se como de necessidade temporária de excepcional interesse público, as contratações que visam a: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 – atender a situação de calamidade pública;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II – combater a surtos epidêmicos;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III – atender outras situações de emergência que vierem a ser definidas em lei específica.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§ 2º Os contratos serão de natureza administrativa, ficando assegurados os seguintes direitos ao contratado: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 – vencimento equivalente à percebida pelos Servidores de igual ou assemelhada Função no quadro permanente do Município;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III – férias proporcionais, ao término do contrato;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IV – inscrição no regime geral de previdência social;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Conforme a exposição de motivos: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 (...)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Neste caso especifico, as contratações em tela decorrem de obrigação imposta pela Portaria Interministerial do </w:t>
      </w:r>
      <w:r w:rsidR="00FB5234" w:rsidRPr="002905B0">
        <w:rPr>
          <w:bCs/>
          <w:i/>
        </w:rPr>
        <w:t>Ministério</w:t>
      </w:r>
      <w:r w:rsidRPr="002905B0">
        <w:rPr>
          <w:bCs/>
          <w:i/>
        </w:rPr>
        <w:t xml:space="preserve"> da </w:t>
      </w:r>
      <w:r w:rsidR="00FB5234" w:rsidRPr="002905B0">
        <w:rPr>
          <w:bCs/>
          <w:i/>
        </w:rPr>
        <w:t>Saúde</w:t>
      </w:r>
      <w:r w:rsidRPr="002905B0">
        <w:rPr>
          <w:bCs/>
          <w:i/>
        </w:rPr>
        <w:t xml:space="preserve"> 1.777, de 09 de setembro de 2003, a qual prevê expressamente em seu ANEXO I, itens 5.1, 5.3, 5.4 e 6 a equipe mínima exigida para a manutenção das Unidades de </w:t>
      </w:r>
      <w:r w:rsidR="00FB5234" w:rsidRPr="002905B0">
        <w:rPr>
          <w:bCs/>
          <w:i/>
        </w:rPr>
        <w:t>Saúde</w:t>
      </w:r>
      <w:r w:rsidRPr="002905B0">
        <w:rPr>
          <w:bCs/>
          <w:i/>
        </w:rPr>
        <w:t xml:space="preserve"> Prisional, conforme anexo, sem a qual torna-se inviável a permanência em funcionamento da Unidade de </w:t>
      </w:r>
      <w:r w:rsidR="00FB5234" w:rsidRPr="002905B0">
        <w:rPr>
          <w:bCs/>
          <w:i/>
        </w:rPr>
        <w:t>Saúde</w:t>
      </w:r>
      <w:r w:rsidRPr="002905B0">
        <w:rPr>
          <w:bCs/>
          <w:i/>
        </w:rPr>
        <w:t xml:space="preserve"> Prisional localizado no Presidio Estadual de </w:t>
      </w:r>
      <w:r w:rsidR="00FB5234" w:rsidRPr="002905B0">
        <w:rPr>
          <w:bCs/>
          <w:i/>
        </w:rPr>
        <w:t>Três</w:t>
      </w:r>
      <w:r w:rsidRPr="002905B0">
        <w:rPr>
          <w:bCs/>
          <w:i/>
        </w:rPr>
        <w:t xml:space="preserve"> Passos/RS.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A autorização legislativa para a contratação temporária, em caráter emergencial, é exigida constitucionalmente para que, no caso do município, os vereadores confirmem a caracterização dos seguintes </w:t>
      </w:r>
      <w:r w:rsidR="00FB5234" w:rsidRPr="002905B0">
        <w:rPr>
          <w:bCs/>
          <w:i/>
        </w:rPr>
        <w:t>requisitos: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1)</w:t>
      </w:r>
      <w:r w:rsidRPr="002905B0">
        <w:rPr>
          <w:bCs/>
          <w:i/>
        </w:rPr>
        <w:tab/>
        <w:t>Previsão legal das hipóteses de contratação temporária;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2)</w:t>
      </w:r>
      <w:r w:rsidRPr="002905B0">
        <w:rPr>
          <w:bCs/>
          <w:i/>
        </w:rPr>
        <w:tab/>
        <w:t>Realização de processo seletivo simplificado;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3)</w:t>
      </w:r>
      <w:r w:rsidRPr="002905B0">
        <w:rPr>
          <w:bCs/>
          <w:i/>
        </w:rPr>
        <w:tab/>
        <w:t>Contratação por tempo determinado;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4)</w:t>
      </w:r>
      <w:r w:rsidRPr="002905B0">
        <w:rPr>
          <w:bCs/>
          <w:i/>
        </w:rPr>
        <w:tab/>
        <w:t>Atender necessidade temporária;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5)</w:t>
      </w:r>
      <w:r w:rsidRPr="002905B0">
        <w:rPr>
          <w:bCs/>
          <w:i/>
        </w:rPr>
        <w:tab/>
        <w:t xml:space="preserve">Presença de excepcional interesse público.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Se os Vereadores não se sentiram seguros, diante das informações prestadas na Justificativa que acompanha o presente Projeto de Lei é possível, pelas comissões permanentes a solicitação de explicações adicionais ao Poder Executivo ou até mesmo a convocação do secretário do governo onde a contratação é solicitada;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ab/>
        <w:t xml:space="preserve">Recomenda-se que o Executivo realize prévio procedimento seletivo para a pretendida contratação, uma vez que o posicionamento do TCE – RS é de afastamento de concessão de vantagem a qualquer candidato na contratação temporária.  </w:t>
      </w:r>
    </w:p>
    <w:p w:rsidR="002905B0" w:rsidRPr="002905B0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lastRenderedPageBreak/>
        <w:tab/>
        <w:t>Alerta-se, todavia, ser imprescindível que o Município empreenda esforços no sentido de regularizar tais contratações em definitivo, sob pena de a situação ser entendida como uma burla ao concurso público, regra geral de ingresso na Administração Pública (art. 37, II da CF).</w:t>
      </w:r>
    </w:p>
    <w:p w:rsidR="00574D39" w:rsidRDefault="002905B0" w:rsidP="002905B0">
      <w:pPr>
        <w:ind w:left="1134" w:firstLine="708"/>
        <w:jc w:val="both"/>
        <w:rPr>
          <w:bCs/>
          <w:i/>
        </w:rPr>
      </w:pPr>
      <w:r w:rsidRPr="002905B0">
        <w:rPr>
          <w:bCs/>
          <w:i/>
        </w:rPr>
        <w:t xml:space="preserve">Diante do Exposto, conclui-se que o projeto de Lei ora analisado tem condições técnicas de tramitar, recomendando-se a realização do prévio procedimento seletivo para a pretendida contratação, cabendo aos Vereadores formar o juízo definitivo de valor, quanto à excepcionalidade da contratação pretendida. </w:t>
      </w:r>
    </w:p>
    <w:p w:rsidR="002905B0" w:rsidRDefault="002905B0" w:rsidP="002905B0">
      <w:pPr>
        <w:ind w:left="1134" w:firstLine="708"/>
        <w:jc w:val="both"/>
        <w:rPr>
          <w:bCs/>
          <w:i/>
        </w:rPr>
      </w:pPr>
    </w:p>
    <w:p w:rsidR="00EA39EB" w:rsidRDefault="002905B0" w:rsidP="007A2A59">
      <w:pPr>
        <w:ind w:firstLine="708"/>
        <w:jc w:val="both"/>
        <w:rPr>
          <w:bCs/>
        </w:rPr>
      </w:pPr>
      <w:r>
        <w:rPr>
          <w:bCs/>
        </w:rPr>
        <w:t>Para esclarecer a necessidade da contratação por parte do Poder Executivo Municipal, bem como e excepcionalidade desta, solicitou-se o comparecimento da Secretaria da Saúde Maria Helena, a qual compareceu</w:t>
      </w:r>
      <w:r w:rsidR="00B235C2" w:rsidRPr="005132FF">
        <w:rPr>
          <w:bCs/>
        </w:rPr>
        <w:t xml:space="preserve"> </w:t>
      </w:r>
      <w:r>
        <w:rPr>
          <w:bCs/>
        </w:rPr>
        <w:t xml:space="preserve">na reunião das comissões e esclareceu </w:t>
      </w:r>
      <w:r w:rsidR="00EA75A3">
        <w:rPr>
          <w:bCs/>
        </w:rPr>
        <w:t>a situação aos presentes.</w:t>
      </w:r>
    </w:p>
    <w:p w:rsidR="00EA75A3" w:rsidRDefault="00EA75A3" w:rsidP="007A2A59">
      <w:pPr>
        <w:ind w:firstLine="708"/>
        <w:jc w:val="both"/>
        <w:rPr>
          <w:bCs/>
        </w:rPr>
      </w:pPr>
      <w:r>
        <w:rPr>
          <w:bCs/>
        </w:rPr>
        <w:t>Maria Helena incialmente explicou que há um déficit dos profissionais que se pretende contratar no quadro atual de servidores da prefeitura.</w:t>
      </w:r>
    </w:p>
    <w:p w:rsidR="00EA75A3" w:rsidRDefault="00EA75A3" w:rsidP="007A2A59">
      <w:pPr>
        <w:ind w:firstLine="708"/>
        <w:jc w:val="both"/>
        <w:rPr>
          <w:bCs/>
        </w:rPr>
      </w:pPr>
      <w:r>
        <w:rPr>
          <w:bCs/>
        </w:rPr>
        <w:t xml:space="preserve">Por fim, esclareceu que o presidio do nosso </w:t>
      </w:r>
      <w:r w:rsidR="00807864">
        <w:rPr>
          <w:bCs/>
        </w:rPr>
        <w:t>município</w:t>
      </w:r>
      <w:r>
        <w:rPr>
          <w:bCs/>
        </w:rPr>
        <w:t xml:space="preserve"> conta hoje com 220 pessoas presas, sendo que o Estado exige</w:t>
      </w:r>
      <w:r w:rsidR="00807864">
        <w:rPr>
          <w:bCs/>
        </w:rPr>
        <w:t>, para repasse dos recursos,</w:t>
      </w:r>
      <w:r>
        <w:rPr>
          <w:bCs/>
        </w:rPr>
        <w:t xml:space="preserve"> que </w:t>
      </w:r>
      <w:r w:rsidR="00807864">
        <w:rPr>
          <w:bCs/>
        </w:rPr>
        <w:t>os estabelecimentos</w:t>
      </w:r>
      <w:r>
        <w:rPr>
          <w:bCs/>
        </w:rPr>
        <w:t xml:space="preserve"> com mais de 100 presos deverão ter equipes exclusivas de atenção </w:t>
      </w:r>
      <w:r w:rsidRPr="00EA75A3">
        <w:rPr>
          <w:bCs/>
        </w:rPr>
        <w:t>à</w:t>
      </w:r>
      <w:r>
        <w:rPr>
          <w:bCs/>
        </w:rPr>
        <w:t xml:space="preserve"> saúde com pelo menos os seguintes profissionais: medico, enfermeira, odontólogo, psicólogo, assistente social, auxiliar de enfermagem</w:t>
      </w:r>
      <w:r w:rsidR="00807864">
        <w:rPr>
          <w:bCs/>
        </w:rPr>
        <w:t xml:space="preserve"> e ACD – auxiliar de consultório dentário. </w:t>
      </w:r>
    </w:p>
    <w:p w:rsidR="00807864" w:rsidRDefault="00807864" w:rsidP="00807864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2905B0" w:rsidRPr="005132FF" w:rsidRDefault="002905B0" w:rsidP="00807864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07864" w:rsidRDefault="00807864" w:rsidP="00C929B5">
      <w:pPr>
        <w:jc w:val="center"/>
        <w:rPr>
          <w:b/>
          <w:bCs/>
        </w:rPr>
      </w:pPr>
    </w:p>
    <w:p w:rsidR="00C47D83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807864">
        <w:t xml:space="preserve">, especialmente após a verificação da emergencialidade das contratações pretendidas. </w:t>
      </w:r>
    </w:p>
    <w:p w:rsidR="00EA39EB" w:rsidRDefault="00EA39EB" w:rsidP="007A2A59">
      <w:pPr>
        <w:ind w:firstLine="708"/>
        <w:jc w:val="both"/>
      </w:pPr>
    </w:p>
    <w:p w:rsidR="005E5789" w:rsidRDefault="00447978" w:rsidP="005E5789">
      <w:pPr>
        <w:jc w:val="center"/>
        <w:rPr>
          <w:b/>
        </w:rPr>
      </w:pPr>
      <w:r>
        <w:rPr>
          <w:b/>
        </w:rPr>
        <w:t>Conclusão do Voto:</w:t>
      </w:r>
    </w:p>
    <w:p w:rsidR="00807864" w:rsidRDefault="00807864" w:rsidP="005E5789">
      <w:pPr>
        <w:jc w:val="center"/>
        <w:rPr>
          <w:b/>
        </w:rPr>
      </w:pPr>
    </w:p>
    <w:p w:rsidR="005E578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E5789">
        <w:t>e</w:t>
      </w:r>
      <w:r w:rsidRPr="007450B1">
        <w:t xml:space="preserve"> Relator disponibiliza o presente Voto Favorável à proposição. </w:t>
      </w:r>
    </w:p>
    <w:p w:rsidR="00807864" w:rsidRPr="008B1AE8" w:rsidRDefault="00807864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5E5789">
        <w:t>25</w:t>
      </w:r>
      <w:r w:rsidR="00966B03">
        <w:t xml:space="preserve"> </w:t>
      </w:r>
      <w:r w:rsidR="005A62F2">
        <w:t>de fevereiro</w:t>
      </w:r>
      <w:r w:rsidR="00051BBE">
        <w:t xml:space="preserve"> de 201</w:t>
      </w:r>
      <w:r w:rsidR="005A62F2">
        <w:t>6</w:t>
      </w:r>
    </w:p>
    <w:p w:rsidR="00574D39" w:rsidRDefault="00574D39" w:rsidP="00C929B5"/>
    <w:p w:rsidR="00807864" w:rsidRDefault="00807864" w:rsidP="00C929B5"/>
    <w:p w:rsidR="005E5789" w:rsidRDefault="00C929B5" w:rsidP="005E5789">
      <w:r>
        <w:t xml:space="preserve">      </w:t>
      </w:r>
      <w:r w:rsidR="00EA39EB">
        <w:t>______</w:t>
      </w:r>
      <w:r w:rsidR="00807864">
        <w:t>_______________________</w:t>
      </w:r>
    </w:p>
    <w:p w:rsidR="00F0251F" w:rsidRDefault="005E5789" w:rsidP="00574D39">
      <w:pPr>
        <w:ind w:firstLine="708"/>
      </w:pPr>
      <w:r>
        <w:t>IDO RHODEN – RELATOR</w:t>
      </w:r>
    </w:p>
    <w:p w:rsidR="00807864" w:rsidRDefault="00807864" w:rsidP="00574D39">
      <w:pPr>
        <w:ind w:firstLine="708"/>
      </w:pPr>
    </w:p>
    <w:p w:rsidR="00807864" w:rsidRDefault="00807864" w:rsidP="00574D39">
      <w:pPr>
        <w:ind w:firstLine="708"/>
      </w:pPr>
    </w:p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807864" w:rsidRDefault="00807864" w:rsidP="007A2A59">
      <w:pPr>
        <w:rPr>
          <w:b/>
        </w:rPr>
      </w:pPr>
    </w:p>
    <w:p w:rsidR="00807864" w:rsidRPr="007A2A59" w:rsidRDefault="00807864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C929B5" w:rsidRDefault="00C929B5" w:rsidP="007A2A59">
      <w:pPr>
        <w:ind w:firstLine="708"/>
      </w:pPr>
    </w:p>
    <w:sectPr w:rsidR="00C929B5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BE" w:rsidRDefault="000763BE" w:rsidP="00052047">
      <w:r>
        <w:separator/>
      </w:r>
    </w:p>
  </w:endnote>
  <w:endnote w:type="continuationSeparator" w:id="0">
    <w:p w:rsidR="000763BE" w:rsidRDefault="000763B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BE" w:rsidRDefault="000763BE" w:rsidP="00052047">
      <w:r>
        <w:separator/>
      </w:r>
    </w:p>
  </w:footnote>
  <w:footnote w:type="continuationSeparator" w:id="0">
    <w:p w:rsidR="000763BE" w:rsidRDefault="000763B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3BE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05B0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74D39"/>
    <w:rsid w:val="005A3D97"/>
    <w:rsid w:val="005A62F2"/>
    <w:rsid w:val="005B01F0"/>
    <w:rsid w:val="005E284D"/>
    <w:rsid w:val="005E5789"/>
    <w:rsid w:val="005F0D9B"/>
    <w:rsid w:val="00640CB7"/>
    <w:rsid w:val="00644E2A"/>
    <w:rsid w:val="00673624"/>
    <w:rsid w:val="006740E3"/>
    <w:rsid w:val="006748DA"/>
    <w:rsid w:val="006921BD"/>
    <w:rsid w:val="006A4A39"/>
    <w:rsid w:val="006B1E42"/>
    <w:rsid w:val="006B4144"/>
    <w:rsid w:val="006B7F3D"/>
    <w:rsid w:val="006C07DD"/>
    <w:rsid w:val="006C1436"/>
    <w:rsid w:val="006C2757"/>
    <w:rsid w:val="006C7648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07864"/>
    <w:rsid w:val="00820A8F"/>
    <w:rsid w:val="00824CB1"/>
    <w:rsid w:val="00831154"/>
    <w:rsid w:val="00852DD4"/>
    <w:rsid w:val="00866272"/>
    <w:rsid w:val="00871AE9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2DE9"/>
    <w:rsid w:val="00987B83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DA2"/>
    <w:rsid w:val="00E52FE9"/>
    <w:rsid w:val="00E709D9"/>
    <w:rsid w:val="00E8114F"/>
    <w:rsid w:val="00E8157C"/>
    <w:rsid w:val="00E877A6"/>
    <w:rsid w:val="00E921AA"/>
    <w:rsid w:val="00EA39EB"/>
    <w:rsid w:val="00EA75A3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A58D0"/>
    <w:rsid w:val="00FA676B"/>
    <w:rsid w:val="00FB137A"/>
    <w:rsid w:val="00FB5234"/>
    <w:rsid w:val="00FB65E8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2016-02-10T13:18:00Z</cp:lastPrinted>
  <dcterms:created xsi:type="dcterms:W3CDTF">2016-02-26T19:25:00Z</dcterms:created>
  <dcterms:modified xsi:type="dcterms:W3CDTF">2016-03-09T13:52:00Z</dcterms:modified>
</cp:coreProperties>
</file>