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D8079A">
        <w:t xml:space="preserve"> nº 43</w:t>
      </w:r>
      <w:r w:rsidR="007A2A59">
        <w:t>/2016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7F7DD0">
        <w:t>07 de abril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7F7DD0">
        <w:t>Mensagem nº 40</w:t>
      </w:r>
      <w:r w:rsidR="00743181">
        <w:t>/2016</w:t>
      </w:r>
      <w:r w:rsidR="00F1446D" w:rsidRPr="00004A55">
        <w:tab/>
      </w:r>
      <w:r>
        <w:tab/>
      </w:r>
      <w:r>
        <w:tab/>
      </w:r>
      <w:r w:rsidR="00743181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743181">
        <w:rPr>
          <w:b/>
        </w:rPr>
        <w:t>a</w:t>
      </w:r>
      <w:r w:rsidRPr="007450B1">
        <w:rPr>
          <w:b/>
        </w:rPr>
        <w:t>:</w:t>
      </w:r>
      <w:r w:rsidR="004D2669">
        <w:t xml:space="preserve"> </w:t>
      </w:r>
      <w:r w:rsidR="000A64F0">
        <w:t>Ido Rhoden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D8079A">
        <w:rPr>
          <w:bCs/>
        </w:rPr>
        <w:t xml:space="preserve"> n°31</w:t>
      </w:r>
      <w:r w:rsidR="007A2A59" w:rsidRPr="00326BA1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7F7DD0" w:rsidRDefault="00D14526" w:rsidP="004D2669">
      <w:pPr>
        <w:pStyle w:val="Recuodecorpodetexto"/>
        <w:ind w:left="2268" w:firstLine="0"/>
        <w:jc w:val="both"/>
        <w:rPr>
          <w:bCs/>
        </w:rPr>
      </w:pPr>
      <w:r>
        <w:rPr>
          <w:bCs/>
        </w:rPr>
        <w:t>Projeto de Lei nº 31</w:t>
      </w:r>
      <w:r w:rsidR="000A5EFC">
        <w:rPr>
          <w:bCs/>
        </w:rPr>
        <w:t xml:space="preserve">/2016 </w:t>
      </w:r>
      <w:r>
        <w:rPr>
          <w:bCs/>
        </w:rPr>
        <w:t>–</w:t>
      </w:r>
      <w:r w:rsidR="000A5EFC">
        <w:rPr>
          <w:bCs/>
        </w:rPr>
        <w:t xml:space="preserve"> </w:t>
      </w:r>
      <w:r>
        <w:rPr>
          <w:bCs/>
        </w:rPr>
        <w:t xml:space="preserve">Declara de Utilidade Pública o Centro de Defesa dos Direitos da Criança e do Adolescente – CEDEDICA. </w:t>
      </w:r>
    </w:p>
    <w:p w:rsidR="007F7DD0" w:rsidRDefault="007F7DD0" w:rsidP="004D266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E3ACD" w:rsidRDefault="00FE3ACD" w:rsidP="007A2A59">
      <w:pPr>
        <w:jc w:val="center"/>
        <w:rPr>
          <w:b/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7F7DD0">
        <w:rPr>
          <w:bCs/>
        </w:rPr>
        <w:t>na sessão ordinária do dia 11</w:t>
      </w:r>
      <w:r>
        <w:rPr>
          <w:bCs/>
        </w:rPr>
        <w:t>/04/2016.</w:t>
      </w:r>
    </w:p>
    <w:p w:rsidR="000A5EFC" w:rsidRDefault="000A5EFC" w:rsidP="00D266CA">
      <w:pPr>
        <w:ind w:firstLine="708"/>
        <w:jc w:val="both"/>
        <w:rPr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D266CA">
        <w:rPr>
          <w:bCs/>
        </w:rPr>
        <w:t xml:space="preserve"> orientação jurídica a qual transcreve-se a seguir: </w:t>
      </w:r>
    </w:p>
    <w:p w:rsidR="00D266CA" w:rsidRDefault="00D266CA" w:rsidP="00326BA1">
      <w:pPr>
        <w:ind w:left="1134" w:firstLine="708"/>
        <w:jc w:val="both"/>
        <w:rPr>
          <w:bCs/>
          <w:i/>
        </w:rPr>
      </w:pPr>
    </w:p>
    <w:p w:rsidR="00D14526" w:rsidRPr="00D14526" w:rsidRDefault="00D14526" w:rsidP="00D14526">
      <w:pPr>
        <w:ind w:left="1134" w:firstLine="708"/>
        <w:jc w:val="both"/>
        <w:rPr>
          <w:bCs/>
          <w:i/>
        </w:rPr>
      </w:pPr>
      <w:r w:rsidRPr="00D14526">
        <w:rPr>
          <w:bCs/>
          <w:i/>
        </w:rPr>
        <w:t xml:space="preserve">Os Municípios, na condição de entes federados, dotados de autonomia política, financeira e administrativa, regidos pelas suas Leis Orgânicas, detém de competência para legislar sobre assunto de interesse local, de acordo com o disposto no inciso I do art. 30, da Constituição Federal. </w:t>
      </w:r>
    </w:p>
    <w:p w:rsidR="00D14526" w:rsidRPr="00D14526" w:rsidRDefault="00D14526" w:rsidP="00D14526">
      <w:pPr>
        <w:ind w:left="1134" w:firstLine="708"/>
        <w:jc w:val="both"/>
        <w:rPr>
          <w:bCs/>
          <w:i/>
        </w:rPr>
      </w:pPr>
      <w:r w:rsidRPr="00D14526">
        <w:rPr>
          <w:bCs/>
          <w:i/>
        </w:rPr>
        <w:t>Conforme dispõe o art. 3º da Lei Municipal nº 4.946 de 03 de junho de 2014, a qual estabelece normas e regulamenta a concessão de título de declaração de utilidade pública de entidades do Município de Três Passos-RS, a inciativa de lei foi devidamente atendida, conforme transcreve-se a seguir:</w:t>
      </w:r>
    </w:p>
    <w:p w:rsidR="00D14526" w:rsidRPr="00D14526" w:rsidRDefault="00D14526" w:rsidP="00D14526">
      <w:pPr>
        <w:ind w:left="1134" w:firstLine="708"/>
        <w:jc w:val="both"/>
        <w:rPr>
          <w:bCs/>
          <w:i/>
        </w:rPr>
      </w:pPr>
      <w:r w:rsidRPr="00D14526">
        <w:rPr>
          <w:bCs/>
          <w:i/>
        </w:rPr>
        <w:tab/>
      </w:r>
    </w:p>
    <w:p w:rsidR="00D14526" w:rsidRPr="00D14526" w:rsidRDefault="00D14526" w:rsidP="00D14526">
      <w:pPr>
        <w:ind w:left="1134" w:firstLine="708"/>
        <w:jc w:val="both"/>
        <w:rPr>
          <w:bCs/>
          <w:i/>
        </w:rPr>
      </w:pPr>
      <w:r w:rsidRPr="00D14526">
        <w:rPr>
          <w:bCs/>
          <w:i/>
        </w:rPr>
        <w:t>Art. 3º A proposta de declaração de utilidade pública municipal deve ser objeto de projeto de lei a ser apresentado pelo Prefeito Municipal ou pelos Vereadores.</w:t>
      </w:r>
    </w:p>
    <w:p w:rsidR="00D14526" w:rsidRPr="00D14526" w:rsidRDefault="00D14526" w:rsidP="00D14526">
      <w:pPr>
        <w:ind w:left="1134" w:firstLine="708"/>
        <w:jc w:val="both"/>
        <w:rPr>
          <w:bCs/>
          <w:i/>
        </w:rPr>
      </w:pPr>
    </w:p>
    <w:p w:rsidR="00D14526" w:rsidRPr="00D14526" w:rsidRDefault="00D14526" w:rsidP="00D14526">
      <w:pPr>
        <w:ind w:left="1134" w:firstLine="708"/>
        <w:jc w:val="both"/>
        <w:rPr>
          <w:bCs/>
          <w:i/>
        </w:rPr>
      </w:pPr>
      <w:r w:rsidRPr="00D14526">
        <w:rPr>
          <w:bCs/>
          <w:i/>
        </w:rPr>
        <w:t xml:space="preserve">Ademais, os documentos elencados no art. 4º da Lei Municipal nº 4.946 de 03 de junho de 2014 foram anexados ao Projeto de Lei em análise. </w:t>
      </w:r>
    </w:p>
    <w:p w:rsidR="00D14526" w:rsidRPr="00D14526" w:rsidRDefault="00D14526" w:rsidP="00D14526">
      <w:pPr>
        <w:ind w:left="1134" w:firstLine="708"/>
        <w:jc w:val="both"/>
        <w:rPr>
          <w:bCs/>
          <w:i/>
        </w:rPr>
      </w:pPr>
    </w:p>
    <w:p w:rsidR="00D14526" w:rsidRPr="00D14526" w:rsidRDefault="00D14526" w:rsidP="00D14526">
      <w:pPr>
        <w:ind w:left="1134" w:firstLine="708"/>
        <w:jc w:val="both"/>
        <w:rPr>
          <w:bCs/>
          <w:i/>
        </w:rPr>
      </w:pPr>
      <w:r w:rsidRPr="00D14526">
        <w:rPr>
          <w:bCs/>
          <w:i/>
        </w:rPr>
        <w:tab/>
        <w:t>Sob a ótica da técnica legislativa a Lei Complementar nº 95, de 26 de fevereiro de 1998, que dispõe sobre a elaboração, redação e alteração das leis determina o seguinte:</w:t>
      </w:r>
    </w:p>
    <w:p w:rsidR="00D14526" w:rsidRPr="00D14526" w:rsidRDefault="00D14526" w:rsidP="00D14526">
      <w:pPr>
        <w:ind w:left="1134" w:firstLine="708"/>
        <w:jc w:val="both"/>
        <w:rPr>
          <w:bCs/>
          <w:i/>
        </w:rPr>
      </w:pPr>
    </w:p>
    <w:p w:rsidR="00D14526" w:rsidRPr="00D14526" w:rsidRDefault="00D14526" w:rsidP="00D14526">
      <w:pPr>
        <w:ind w:left="1134" w:firstLine="708"/>
        <w:jc w:val="both"/>
        <w:rPr>
          <w:bCs/>
          <w:i/>
        </w:rPr>
      </w:pPr>
      <w:r w:rsidRPr="00D14526">
        <w:rPr>
          <w:bCs/>
          <w:i/>
        </w:rPr>
        <w:lastRenderedPageBreak/>
        <w:t>Art. 3º A lei será estruturada em três partes básicas:</w:t>
      </w:r>
    </w:p>
    <w:p w:rsidR="00D14526" w:rsidRPr="00D14526" w:rsidRDefault="00D14526" w:rsidP="00D14526">
      <w:pPr>
        <w:ind w:left="1134" w:firstLine="708"/>
        <w:jc w:val="both"/>
        <w:rPr>
          <w:bCs/>
          <w:i/>
        </w:rPr>
      </w:pPr>
      <w:r w:rsidRPr="00D14526">
        <w:rPr>
          <w:bCs/>
          <w:i/>
        </w:rPr>
        <w:t>I – parte preliminar, compreendendo a epígrafe, a ementa, o preâmbulo, o enunciado do objeto e a indicação do âmbito de aplicação das disposições normativas;</w:t>
      </w:r>
    </w:p>
    <w:p w:rsidR="00D14526" w:rsidRPr="00D14526" w:rsidRDefault="00D14526" w:rsidP="00D14526">
      <w:pPr>
        <w:ind w:left="1134" w:firstLine="708"/>
        <w:jc w:val="both"/>
        <w:rPr>
          <w:bCs/>
          <w:i/>
        </w:rPr>
      </w:pPr>
      <w:r w:rsidRPr="00D14526">
        <w:rPr>
          <w:bCs/>
          <w:i/>
        </w:rPr>
        <w:t>(...)</w:t>
      </w:r>
    </w:p>
    <w:p w:rsidR="00D14526" w:rsidRPr="00D14526" w:rsidRDefault="00D14526" w:rsidP="00D14526">
      <w:pPr>
        <w:ind w:left="1134" w:firstLine="708"/>
        <w:jc w:val="both"/>
        <w:rPr>
          <w:bCs/>
          <w:i/>
        </w:rPr>
      </w:pPr>
      <w:r w:rsidRPr="00D14526">
        <w:rPr>
          <w:bCs/>
          <w:i/>
        </w:rPr>
        <w:t xml:space="preserve">Art. 5º A ementa será grafada por meio de caracteres que realcem e explicitará, de modo conciso e sob a forma de título, o objeto da lei. </w:t>
      </w:r>
    </w:p>
    <w:p w:rsidR="00D14526" w:rsidRPr="00D14526" w:rsidRDefault="00D14526" w:rsidP="00D14526">
      <w:pPr>
        <w:ind w:left="1134" w:firstLine="708"/>
        <w:jc w:val="both"/>
        <w:rPr>
          <w:bCs/>
          <w:i/>
        </w:rPr>
      </w:pPr>
    </w:p>
    <w:p w:rsidR="00D14526" w:rsidRPr="00D14526" w:rsidRDefault="00D14526" w:rsidP="00D14526">
      <w:pPr>
        <w:ind w:left="1134" w:firstLine="708"/>
        <w:jc w:val="both"/>
        <w:rPr>
          <w:bCs/>
          <w:i/>
        </w:rPr>
      </w:pPr>
      <w:r w:rsidRPr="00D14526">
        <w:rPr>
          <w:bCs/>
          <w:i/>
        </w:rPr>
        <w:tab/>
        <w:t xml:space="preserve">Portanto, diferentemente do que se constata no projeto de lei nº 31, de 2016, nenhuma lei é desprovida de ementa, porquanto é a parte da norma que identifica e defini suscintamente o objeto. </w:t>
      </w:r>
    </w:p>
    <w:p w:rsidR="00D14526" w:rsidRPr="00D14526" w:rsidRDefault="00D14526" w:rsidP="00D14526">
      <w:pPr>
        <w:ind w:left="1134" w:firstLine="708"/>
        <w:jc w:val="both"/>
        <w:rPr>
          <w:bCs/>
          <w:i/>
        </w:rPr>
      </w:pPr>
      <w:r w:rsidRPr="00D14526">
        <w:rPr>
          <w:bCs/>
          <w:i/>
        </w:rPr>
        <w:tab/>
        <w:t>Destaca-se que o conteúdo do art. 2º é meramente informativo, nada regulando, portanto, deveria constar somente na exposição de motivos, pois o fato de não remunerar os membros da diretoria não confere automaticamente a distinção de utilidade pública a uma entidade.</w:t>
      </w:r>
    </w:p>
    <w:p w:rsidR="00D14526" w:rsidRPr="00D14526" w:rsidRDefault="00D14526" w:rsidP="00D14526">
      <w:pPr>
        <w:ind w:left="1134" w:firstLine="708"/>
        <w:jc w:val="both"/>
        <w:rPr>
          <w:bCs/>
          <w:i/>
        </w:rPr>
      </w:pPr>
      <w:r w:rsidRPr="00D14526">
        <w:rPr>
          <w:bCs/>
          <w:i/>
        </w:rPr>
        <w:tab/>
        <w:t xml:space="preserve">Além disso, o art. 6º, III da Lei Municipal nº 4.946 de 03 de junho de 2014 já prevê que será cassada a declaração de utilidade pública se a entidade retribuir, sob qualquer forma, os membros de sua diretoria, ou conceder lucros, bonificações ou vantagens a dirigentes, mantenedores ou associados.  </w:t>
      </w:r>
    </w:p>
    <w:p w:rsidR="00B3135F" w:rsidRDefault="00D14526" w:rsidP="00D14526">
      <w:pPr>
        <w:ind w:left="1134" w:firstLine="708"/>
        <w:jc w:val="both"/>
        <w:rPr>
          <w:bCs/>
          <w:i/>
        </w:rPr>
      </w:pPr>
      <w:r w:rsidRPr="00D14526">
        <w:rPr>
          <w:bCs/>
          <w:i/>
        </w:rPr>
        <w:t xml:space="preserve">Ante o exposto, opina-se pela viabilidade técnica do projeto, podendo seguir os trâmites do processo legislativo, desde que observadas as recomendações quanto a técnica legislativa. </w:t>
      </w:r>
    </w:p>
    <w:p w:rsidR="00D14526" w:rsidRPr="00743181" w:rsidRDefault="00D14526" w:rsidP="00D14526">
      <w:pPr>
        <w:ind w:left="1134" w:firstLine="708"/>
        <w:jc w:val="both"/>
        <w:rPr>
          <w:bCs/>
          <w:i/>
        </w:rPr>
      </w:pPr>
    </w:p>
    <w:p w:rsidR="00D8079A" w:rsidRDefault="00D8079A" w:rsidP="004D2669">
      <w:pPr>
        <w:ind w:firstLine="708"/>
        <w:jc w:val="both"/>
        <w:rPr>
          <w:bCs/>
        </w:rPr>
      </w:pPr>
      <w:r>
        <w:rPr>
          <w:bCs/>
        </w:rPr>
        <w:t>Diante disso, encaminhou-se ao Executivo as sugestões constantes na Orientação Técnica acima transcrita. O Executivo, po</w:t>
      </w:r>
      <w:r w:rsidR="00552D14">
        <w:rPr>
          <w:bCs/>
        </w:rPr>
        <w:t>r sua vez, enviou a esta Casa</w:t>
      </w:r>
      <w:r>
        <w:rPr>
          <w:bCs/>
        </w:rPr>
        <w:t xml:space="preserve"> Mensagem Retificativa atendendo as modificações propostas.</w:t>
      </w:r>
    </w:p>
    <w:p w:rsidR="00EA39EB" w:rsidRDefault="00B235C2" w:rsidP="00552D14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EA39EB" w:rsidRDefault="00AD6F69" w:rsidP="00C929B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A65E15" w:rsidRDefault="00A65E15" w:rsidP="00C929B5">
      <w:pPr>
        <w:jc w:val="center"/>
        <w:rPr>
          <w:b/>
          <w:bCs/>
        </w:rPr>
      </w:pPr>
    </w:p>
    <w:p w:rsidR="003E071C" w:rsidRDefault="00052047" w:rsidP="007A2A59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743181">
        <w:t>.</w:t>
      </w:r>
    </w:p>
    <w:p w:rsidR="00743181" w:rsidRDefault="00743181" w:rsidP="007A2A59">
      <w:pPr>
        <w:ind w:firstLine="708"/>
        <w:jc w:val="both"/>
      </w:pPr>
    </w:p>
    <w:p w:rsidR="003D63AD" w:rsidRDefault="00447978" w:rsidP="00C929B5">
      <w:pPr>
        <w:jc w:val="center"/>
        <w:rPr>
          <w:b/>
        </w:rPr>
      </w:pPr>
      <w:r>
        <w:rPr>
          <w:b/>
        </w:rPr>
        <w:t>Conclusão do Voto:</w:t>
      </w:r>
    </w:p>
    <w:p w:rsidR="00A65E15" w:rsidRDefault="00A65E15" w:rsidP="00C929B5">
      <w:pPr>
        <w:jc w:val="center"/>
        <w:rPr>
          <w:b/>
        </w:rPr>
      </w:pPr>
    </w:p>
    <w:p w:rsidR="00EA39EB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552D14">
        <w:t>e</w:t>
      </w:r>
      <w:r w:rsidRPr="007450B1">
        <w:t xml:space="preserve"> Relator disponibiliza o presente Voto Favorável à proposição. </w:t>
      </w:r>
    </w:p>
    <w:p w:rsidR="00A65E15" w:rsidRPr="008B1AE8" w:rsidRDefault="00A65E15" w:rsidP="00AD6F69">
      <w:pPr>
        <w:jc w:val="both"/>
      </w:pPr>
    </w:p>
    <w:p w:rsidR="00C929B5" w:rsidRDefault="00AD6F69" w:rsidP="00C929B5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12386B">
        <w:t>28</w:t>
      </w:r>
      <w:bookmarkStart w:id="0" w:name="_GoBack"/>
      <w:bookmarkEnd w:id="0"/>
      <w:r w:rsidR="00966B03">
        <w:t xml:space="preserve"> </w:t>
      </w:r>
      <w:r w:rsidR="00910A35">
        <w:t>de abril</w:t>
      </w:r>
      <w:r w:rsidR="00051BBE">
        <w:t xml:space="preserve"> de 201</w:t>
      </w:r>
      <w:r w:rsidR="005A62F2">
        <w:t>6</w:t>
      </w:r>
    </w:p>
    <w:p w:rsidR="004D2669" w:rsidRDefault="004D2669" w:rsidP="004D2669"/>
    <w:p w:rsidR="004D2669" w:rsidRDefault="004D2669" w:rsidP="004D2669">
      <w:pPr>
        <w:ind w:firstLine="708"/>
      </w:pPr>
      <w:r>
        <w:t>______________________________________</w:t>
      </w:r>
    </w:p>
    <w:p w:rsidR="004D2669" w:rsidRPr="004A23F3" w:rsidRDefault="004D2669" w:rsidP="004D2669">
      <w:pPr>
        <w:ind w:firstLine="708"/>
      </w:pPr>
      <w:r>
        <w:t xml:space="preserve">    </w:t>
      </w:r>
      <w:r w:rsidR="00552D14">
        <w:t xml:space="preserve">    IDO RHODEN</w:t>
      </w:r>
      <w:r w:rsidR="00552D14">
        <w:t xml:space="preserve"> </w:t>
      </w:r>
      <w:r w:rsidR="000A64F0">
        <w:t>– RELATOR</w:t>
      </w:r>
    </w:p>
    <w:p w:rsidR="004D2669" w:rsidRDefault="004D2669" w:rsidP="00C929B5"/>
    <w:p w:rsidR="00F0251F" w:rsidRDefault="00F0251F" w:rsidP="00AB328F"/>
    <w:p w:rsidR="007A2A59" w:rsidRDefault="00AB328F" w:rsidP="007A2A59">
      <w:pPr>
        <w:rPr>
          <w:b/>
        </w:rPr>
      </w:pPr>
      <w:r w:rsidRPr="00387FA5">
        <w:rPr>
          <w:b/>
        </w:rPr>
        <w:t>Pelas Conclusões:</w:t>
      </w:r>
    </w:p>
    <w:p w:rsidR="00552D14" w:rsidRDefault="00552D14" w:rsidP="007A2A59">
      <w:pPr>
        <w:rPr>
          <w:b/>
        </w:rPr>
      </w:pPr>
    </w:p>
    <w:p w:rsidR="004D2669" w:rsidRDefault="004D2669" w:rsidP="004D2669"/>
    <w:p w:rsidR="00552D14" w:rsidRPr="004A23F3" w:rsidRDefault="00552D14" w:rsidP="00552D14">
      <w:pPr>
        <w:ind w:firstLine="708"/>
      </w:pPr>
      <w:r>
        <w:t>_____</w:t>
      </w:r>
      <w:r w:rsidRPr="004A23F3">
        <w:t>_________________</w:t>
      </w:r>
      <w:r>
        <w:t>________________</w:t>
      </w:r>
    </w:p>
    <w:p w:rsidR="00552D14" w:rsidRDefault="00552D14" w:rsidP="00552D14">
      <w:pPr>
        <w:ind w:firstLine="708"/>
      </w:pPr>
      <w:r>
        <w:t xml:space="preserve">      CARLITO SOMMER – </w:t>
      </w:r>
      <w:r w:rsidRPr="004A23F3">
        <w:t>PRESIDENTE</w:t>
      </w:r>
    </w:p>
    <w:p w:rsidR="00552D14" w:rsidRDefault="00552D14" w:rsidP="00552D14">
      <w:pPr>
        <w:ind w:firstLine="708"/>
      </w:pPr>
    </w:p>
    <w:p w:rsidR="007F7DD0" w:rsidRPr="004A23F3" w:rsidRDefault="007F7DD0" w:rsidP="004D2669">
      <w:pPr>
        <w:ind w:firstLine="708"/>
      </w:pPr>
    </w:p>
    <w:sectPr w:rsidR="007F7DD0" w:rsidRPr="004A23F3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AFF" w:rsidRDefault="007F0AFF" w:rsidP="00052047">
      <w:r>
        <w:separator/>
      </w:r>
    </w:p>
  </w:endnote>
  <w:endnote w:type="continuationSeparator" w:id="0">
    <w:p w:rsidR="007F0AFF" w:rsidRDefault="007F0AF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AFF" w:rsidRDefault="007F0AFF" w:rsidP="00052047">
      <w:r>
        <w:separator/>
      </w:r>
    </w:p>
  </w:footnote>
  <w:footnote w:type="continuationSeparator" w:id="0">
    <w:p w:rsidR="007F0AFF" w:rsidRDefault="007F0AF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7222"/>
    <w:rsid w:val="00080D2A"/>
    <w:rsid w:val="000A1194"/>
    <w:rsid w:val="000A5EFC"/>
    <w:rsid w:val="000A64F0"/>
    <w:rsid w:val="000B60F0"/>
    <w:rsid w:val="000D207D"/>
    <w:rsid w:val="000D64F9"/>
    <w:rsid w:val="000E2419"/>
    <w:rsid w:val="000E70EB"/>
    <w:rsid w:val="0010109D"/>
    <w:rsid w:val="00106169"/>
    <w:rsid w:val="0012386B"/>
    <w:rsid w:val="00141A57"/>
    <w:rsid w:val="00142955"/>
    <w:rsid w:val="00162706"/>
    <w:rsid w:val="00176416"/>
    <w:rsid w:val="001811F9"/>
    <w:rsid w:val="00183811"/>
    <w:rsid w:val="00183F78"/>
    <w:rsid w:val="001840BB"/>
    <w:rsid w:val="001A0540"/>
    <w:rsid w:val="001A3014"/>
    <w:rsid w:val="001A3659"/>
    <w:rsid w:val="001A6238"/>
    <w:rsid w:val="001C0FD5"/>
    <w:rsid w:val="001C1CA6"/>
    <w:rsid w:val="001D05BA"/>
    <w:rsid w:val="001E4586"/>
    <w:rsid w:val="001E60CF"/>
    <w:rsid w:val="001F7553"/>
    <w:rsid w:val="00202507"/>
    <w:rsid w:val="00213F7B"/>
    <w:rsid w:val="0022329C"/>
    <w:rsid w:val="00231D64"/>
    <w:rsid w:val="0023489C"/>
    <w:rsid w:val="00237E83"/>
    <w:rsid w:val="00257C39"/>
    <w:rsid w:val="002731B6"/>
    <w:rsid w:val="0027537F"/>
    <w:rsid w:val="0028236F"/>
    <w:rsid w:val="00291D20"/>
    <w:rsid w:val="002C6830"/>
    <w:rsid w:val="002D7A78"/>
    <w:rsid w:val="002E3FD6"/>
    <w:rsid w:val="00305440"/>
    <w:rsid w:val="0031145E"/>
    <w:rsid w:val="00317EC3"/>
    <w:rsid w:val="0032127B"/>
    <w:rsid w:val="00326871"/>
    <w:rsid w:val="00326BA1"/>
    <w:rsid w:val="00350C6E"/>
    <w:rsid w:val="00357B78"/>
    <w:rsid w:val="0036240F"/>
    <w:rsid w:val="00371199"/>
    <w:rsid w:val="00373045"/>
    <w:rsid w:val="003760E4"/>
    <w:rsid w:val="00376C54"/>
    <w:rsid w:val="003924B5"/>
    <w:rsid w:val="003C337D"/>
    <w:rsid w:val="003D00EB"/>
    <w:rsid w:val="003D4718"/>
    <w:rsid w:val="003D63AD"/>
    <w:rsid w:val="003E071C"/>
    <w:rsid w:val="003E45BA"/>
    <w:rsid w:val="003E58A8"/>
    <w:rsid w:val="003E5941"/>
    <w:rsid w:val="00405930"/>
    <w:rsid w:val="0041068B"/>
    <w:rsid w:val="004116A1"/>
    <w:rsid w:val="004272A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A2736"/>
    <w:rsid w:val="004B3EE7"/>
    <w:rsid w:val="004B4E24"/>
    <w:rsid w:val="004B5DA3"/>
    <w:rsid w:val="004C5155"/>
    <w:rsid w:val="004C6EFE"/>
    <w:rsid w:val="004D2669"/>
    <w:rsid w:val="004D66E9"/>
    <w:rsid w:val="004D7899"/>
    <w:rsid w:val="004E2CAA"/>
    <w:rsid w:val="004E4355"/>
    <w:rsid w:val="004F6099"/>
    <w:rsid w:val="004F72F3"/>
    <w:rsid w:val="0050121D"/>
    <w:rsid w:val="005021E0"/>
    <w:rsid w:val="00504AD5"/>
    <w:rsid w:val="00505B50"/>
    <w:rsid w:val="005132FF"/>
    <w:rsid w:val="005234F6"/>
    <w:rsid w:val="00523C39"/>
    <w:rsid w:val="00552D14"/>
    <w:rsid w:val="00556797"/>
    <w:rsid w:val="0055748E"/>
    <w:rsid w:val="00562361"/>
    <w:rsid w:val="005654D5"/>
    <w:rsid w:val="005739B5"/>
    <w:rsid w:val="005A3D97"/>
    <w:rsid w:val="005A62F2"/>
    <w:rsid w:val="005B01F0"/>
    <w:rsid w:val="005E284D"/>
    <w:rsid w:val="005F0D9B"/>
    <w:rsid w:val="00614382"/>
    <w:rsid w:val="00640CB7"/>
    <w:rsid w:val="00644B6A"/>
    <w:rsid w:val="00644E2A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711109"/>
    <w:rsid w:val="00732943"/>
    <w:rsid w:val="007343F0"/>
    <w:rsid w:val="00742A00"/>
    <w:rsid w:val="00743181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0AFF"/>
    <w:rsid w:val="007F7DD0"/>
    <w:rsid w:val="00801F20"/>
    <w:rsid w:val="00806C53"/>
    <w:rsid w:val="00806F99"/>
    <w:rsid w:val="00820A8F"/>
    <w:rsid w:val="00824CB1"/>
    <w:rsid w:val="00831154"/>
    <w:rsid w:val="00841A36"/>
    <w:rsid w:val="00866272"/>
    <w:rsid w:val="00871AE9"/>
    <w:rsid w:val="00880227"/>
    <w:rsid w:val="00880381"/>
    <w:rsid w:val="008805A1"/>
    <w:rsid w:val="00881F51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7611"/>
    <w:rsid w:val="0095314E"/>
    <w:rsid w:val="00957B11"/>
    <w:rsid w:val="00966B03"/>
    <w:rsid w:val="00971737"/>
    <w:rsid w:val="00982DE9"/>
    <w:rsid w:val="00987B83"/>
    <w:rsid w:val="009C04C0"/>
    <w:rsid w:val="009C60C3"/>
    <w:rsid w:val="009C7CA3"/>
    <w:rsid w:val="009F72F3"/>
    <w:rsid w:val="00A139AE"/>
    <w:rsid w:val="00A22338"/>
    <w:rsid w:val="00A2497B"/>
    <w:rsid w:val="00A41A99"/>
    <w:rsid w:val="00A43A37"/>
    <w:rsid w:val="00A55211"/>
    <w:rsid w:val="00A60278"/>
    <w:rsid w:val="00A65E15"/>
    <w:rsid w:val="00A71D28"/>
    <w:rsid w:val="00A7302D"/>
    <w:rsid w:val="00A773AD"/>
    <w:rsid w:val="00A807B9"/>
    <w:rsid w:val="00A808B4"/>
    <w:rsid w:val="00A85894"/>
    <w:rsid w:val="00A85C7D"/>
    <w:rsid w:val="00A94C72"/>
    <w:rsid w:val="00A96919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81669"/>
    <w:rsid w:val="00B83867"/>
    <w:rsid w:val="00B85B22"/>
    <w:rsid w:val="00BA6DDF"/>
    <w:rsid w:val="00BA7D7A"/>
    <w:rsid w:val="00BB2FA9"/>
    <w:rsid w:val="00BB3AB0"/>
    <w:rsid w:val="00BD123B"/>
    <w:rsid w:val="00BE4F2B"/>
    <w:rsid w:val="00C05768"/>
    <w:rsid w:val="00C15D86"/>
    <w:rsid w:val="00C34097"/>
    <w:rsid w:val="00C47479"/>
    <w:rsid w:val="00C47D83"/>
    <w:rsid w:val="00C511BB"/>
    <w:rsid w:val="00C55899"/>
    <w:rsid w:val="00C74A3F"/>
    <w:rsid w:val="00C74F14"/>
    <w:rsid w:val="00C76B15"/>
    <w:rsid w:val="00C929B5"/>
    <w:rsid w:val="00C97C30"/>
    <w:rsid w:val="00CA06B5"/>
    <w:rsid w:val="00CA38B1"/>
    <w:rsid w:val="00CB7E87"/>
    <w:rsid w:val="00CD1B2A"/>
    <w:rsid w:val="00CD6044"/>
    <w:rsid w:val="00CE4461"/>
    <w:rsid w:val="00CE7DA3"/>
    <w:rsid w:val="00D015A7"/>
    <w:rsid w:val="00D05BFA"/>
    <w:rsid w:val="00D127ED"/>
    <w:rsid w:val="00D14526"/>
    <w:rsid w:val="00D266CA"/>
    <w:rsid w:val="00D463A1"/>
    <w:rsid w:val="00D63736"/>
    <w:rsid w:val="00D71FF0"/>
    <w:rsid w:val="00D765CD"/>
    <w:rsid w:val="00D8079A"/>
    <w:rsid w:val="00D9531E"/>
    <w:rsid w:val="00D96AC2"/>
    <w:rsid w:val="00DA3A75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709D9"/>
    <w:rsid w:val="00E8114F"/>
    <w:rsid w:val="00E8157C"/>
    <w:rsid w:val="00E877A6"/>
    <w:rsid w:val="00E921AA"/>
    <w:rsid w:val="00EA39EB"/>
    <w:rsid w:val="00EB19B4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36D0E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610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2016-05-02T17:49:00Z</cp:lastPrinted>
  <dcterms:created xsi:type="dcterms:W3CDTF">2016-05-02T17:01:00Z</dcterms:created>
  <dcterms:modified xsi:type="dcterms:W3CDTF">2016-05-02T17:49:00Z</dcterms:modified>
</cp:coreProperties>
</file>