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EF50F8">
        <w:t xml:space="preserve"> nº 20</w:t>
      </w:r>
      <w:r w:rsidR="00536AA8">
        <w:t>/</w:t>
      </w:r>
      <w:r w:rsidR="00EF50F8">
        <w:t>2017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EF50F8">
        <w:t>09 de março</w:t>
      </w:r>
      <w:r w:rsidR="00770495">
        <w:t xml:space="preserve"> </w:t>
      </w:r>
      <w:r w:rsidR="00EF50F8">
        <w:t>de 2017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EF50F8">
        <w:t>Mensagem nº 12</w:t>
      </w:r>
      <w:r w:rsidR="002A127A">
        <w:t>/2017</w:t>
      </w:r>
      <w:r w:rsidR="00F1446D" w:rsidRPr="00004A55">
        <w:tab/>
      </w:r>
      <w:r>
        <w:tab/>
      </w:r>
      <w:r>
        <w:tab/>
      </w:r>
      <w:r w:rsidR="001E7CBE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E851AA">
        <w:rPr>
          <w:b/>
        </w:rPr>
        <w:t xml:space="preserve">: </w:t>
      </w:r>
      <w:r w:rsidR="00EF50F8">
        <w:t>Maria Helena Krummenauer</w:t>
      </w:r>
      <w:r w:rsidR="00EF50F8">
        <w:tab/>
      </w:r>
      <w:r w:rsidR="00EF50F8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2A127A">
        <w:rPr>
          <w:bCs/>
        </w:rPr>
        <w:t xml:space="preserve"> n°10/2017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EF50F8" w:rsidRDefault="00EF50F8" w:rsidP="00EF50F8">
      <w:pPr>
        <w:pStyle w:val="Recuodecorpodetexto"/>
        <w:ind w:left="3060" w:firstLine="0"/>
        <w:jc w:val="both"/>
        <w:rPr>
          <w:bCs/>
        </w:rPr>
      </w:pPr>
      <w:r w:rsidRPr="00EF50F8">
        <w:rPr>
          <w:b/>
          <w:bCs/>
        </w:rPr>
        <w:t>Ementa:</w:t>
      </w:r>
      <w:r>
        <w:rPr>
          <w:bCs/>
        </w:rPr>
        <w:t xml:space="preserve"> </w:t>
      </w:r>
      <w:r w:rsidRPr="00780DC4">
        <w:rPr>
          <w:bCs/>
        </w:rPr>
        <w:t>Autoriza o Município de Três Passos a conceder reposição salarial aos funcionário</w:t>
      </w:r>
      <w:r>
        <w:rPr>
          <w:bCs/>
        </w:rPr>
        <w:t>s públicos, ativos e inativos, Estatutários, Celetistas, Pensionistas, Contratados Emergencialmente e E</w:t>
      </w:r>
      <w:r w:rsidRPr="00780DC4">
        <w:rPr>
          <w:bCs/>
        </w:rPr>
        <w:t xml:space="preserve">stagiários, servidores da Câmara Municipal, </w:t>
      </w:r>
      <w:r>
        <w:rPr>
          <w:bCs/>
        </w:rPr>
        <w:t xml:space="preserve">e </w:t>
      </w:r>
      <w:r w:rsidRPr="00780DC4">
        <w:rPr>
          <w:bCs/>
        </w:rPr>
        <w:t>o</w:t>
      </w:r>
      <w:r>
        <w:rPr>
          <w:bCs/>
        </w:rPr>
        <w:t>s Conselheiros Tutelares.</w:t>
      </w:r>
    </w:p>
    <w:p w:rsidR="004A0DBC" w:rsidRDefault="004A0DBC" w:rsidP="009E303C">
      <w:pPr>
        <w:pStyle w:val="Recuodecorpodetexto"/>
        <w:ind w:left="1701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FE3ACD" w:rsidRDefault="00AD6F69" w:rsidP="009E303C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0A5EFC" w:rsidRDefault="00743181" w:rsidP="002A127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D266CA">
        <w:rPr>
          <w:bCs/>
        </w:rPr>
        <w:t xml:space="preserve"> em análise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4E59AA">
        <w:rPr>
          <w:bCs/>
        </w:rPr>
        <w:t>na sessão</w:t>
      </w:r>
      <w:r w:rsidR="00EF50F8">
        <w:rPr>
          <w:bCs/>
        </w:rPr>
        <w:t xml:space="preserve"> ordinária do dia 13/03/2017</w:t>
      </w:r>
      <w:r>
        <w:rPr>
          <w:bCs/>
        </w:rPr>
        <w:t>.</w:t>
      </w:r>
    </w:p>
    <w:p w:rsidR="00EF50F8" w:rsidRPr="00A42051" w:rsidRDefault="00743181" w:rsidP="00EF50F8">
      <w:pPr>
        <w:ind w:firstLine="708"/>
        <w:jc w:val="both"/>
        <w:rPr>
          <w:bCs/>
        </w:rPr>
      </w:pPr>
      <w:r>
        <w:rPr>
          <w:bCs/>
        </w:rPr>
        <w:t>Solicitou-se,</w:t>
      </w:r>
      <w:r w:rsidR="00EF50F8">
        <w:rPr>
          <w:bCs/>
        </w:rPr>
        <w:t xml:space="preserve"> orientação jurídica a qual, em síntese, esclareceu que a revisão geral anual é um direito constitucionalmente garantido aos servidores públicos e aos agentes políticos, conforme previst</w:t>
      </w:r>
      <w:r w:rsidR="00A2652E">
        <w:rPr>
          <w:bCs/>
        </w:rPr>
        <w:t>o no art. 37, X da CF. Entretanto,</w:t>
      </w:r>
      <w:r w:rsidR="00EF50F8">
        <w:rPr>
          <w:bCs/>
        </w:rPr>
        <w:t xml:space="preserve"> </w:t>
      </w:r>
      <w:r w:rsidR="00EF50F8" w:rsidRPr="00A42051">
        <w:rPr>
          <w:bCs/>
        </w:rPr>
        <w:t>em razão da fix</w:t>
      </w:r>
      <w:r w:rsidR="00EF50F8">
        <w:rPr>
          <w:bCs/>
        </w:rPr>
        <w:t xml:space="preserve">ação originária do subsídio dos </w:t>
      </w:r>
      <w:r w:rsidR="00EF50F8" w:rsidRPr="00A42051">
        <w:rPr>
          <w:bCs/>
        </w:rPr>
        <w:t>agentes políticos municipais para a legislatura 201</w:t>
      </w:r>
      <w:r w:rsidR="00EF50F8">
        <w:rPr>
          <w:bCs/>
        </w:rPr>
        <w:t xml:space="preserve">7/2020 ter vigência a partir de </w:t>
      </w:r>
      <w:r w:rsidR="00EF50F8" w:rsidRPr="00A42051">
        <w:rPr>
          <w:bCs/>
        </w:rPr>
        <w:t>01/01/2017, não há perda inflacionária anterior a esta data a ser considerada, razão pela</w:t>
      </w:r>
      <w:r w:rsidR="00EF50F8">
        <w:rPr>
          <w:bCs/>
        </w:rPr>
        <w:t xml:space="preserve"> </w:t>
      </w:r>
      <w:r w:rsidR="00EF50F8" w:rsidRPr="00A42051">
        <w:rPr>
          <w:bCs/>
        </w:rPr>
        <w:t>qual, no ano de 2017, a revisão geral para os agentes políticos só poderá ser concedida</w:t>
      </w:r>
      <w:r w:rsidR="00EF50F8">
        <w:rPr>
          <w:bCs/>
        </w:rPr>
        <w:t xml:space="preserve"> </w:t>
      </w:r>
      <w:r w:rsidR="00EF50F8" w:rsidRPr="00A42051">
        <w:rPr>
          <w:bCs/>
        </w:rPr>
        <w:t>proporcionalmente, considerado o período verificado</w:t>
      </w:r>
      <w:r w:rsidR="00EF50F8">
        <w:rPr>
          <w:bCs/>
        </w:rPr>
        <w:t xml:space="preserve"> entre 01/01/2017 até a data da </w:t>
      </w:r>
      <w:r w:rsidR="00EF50F8" w:rsidRPr="00A42051">
        <w:rPr>
          <w:bCs/>
        </w:rPr>
        <w:t>concessão aos servidores municipais.</w:t>
      </w:r>
    </w:p>
    <w:p w:rsidR="00EF50F8" w:rsidRDefault="00EF50F8" w:rsidP="00EF50F8">
      <w:pPr>
        <w:ind w:firstLine="708"/>
        <w:jc w:val="both"/>
        <w:rPr>
          <w:bCs/>
        </w:rPr>
      </w:pPr>
      <w:r>
        <w:rPr>
          <w:bCs/>
        </w:rPr>
        <w:t>Por fim, a Procuradora Legislativa referiu que em relação aos cargos em comissão e funções gratificadas, e</w:t>
      </w:r>
      <w:r w:rsidRPr="00A42051">
        <w:rPr>
          <w:bCs/>
        </w:rPr>
        <w:t>m que pese a justificativa</w:t>
      </w:r>
      <w:r w:rsidR="00675109">
        <w:rPr>
          <w:bCs/>
        </w:rPr>
        <w:t xml:space="preserve"> do Projeto de Lei</w:t>
      </w:r>
      <w:r w:rsidRPr="00A42051">
        <w:rPr>
          <w:bCs/>
        </w:rPr>
        <w:t xml:space="preserve"> trazer a inf</w:t>
      </w:r>
      <w:r>
        <w:rPr>
          <w:bCs/>
        </w:rPr>
        <w:t xml:space="preserve">ormação de que houve aumento na </w:t>
      </w:r>
      <w:r w:rsidRPr="00A42051">
        <w:rPr>
          <w:bCs/>
        </w:rPr>
        <w:t>remuneração dos cargos de confiança, isto, não afas</w:t>
      </w:r>
      <w:r>
        <w:rPr>
          <w:bCs/>
        </w:rPr>
        <w:t xml:space="preserve">ta a previsão constitucional da </w:t>
      </w:r>
      <w:r w:rsidRPr="00A42051">
        <w:rPr>
          <w:bCs/>
        </w:rPr>
        <w:t>revisão geral anual, constante no inciso X do art.37 da CF.</w:t>
      </w:r>
    </w:p>
    <w:p w:rsidR="00675109" w:rsidRPr="00675109" w:rsidRDefault="00EF50F8" w:rsidP="00675109">
      <w:pPr>
        <w:ind w:firstLine="708"/>
        <w:jc w:val="both"/>
        <w:rPr>
          <w:bCs/>
        </w:rPr>
      </w:pPr>
      <w:r>
        <w:rPr>
          <w:bCs/>
        </w:rPr>
        <w:t>C</w:t>
      </w:r>
      <w:r w:rsidR="00675109">
        <w:rPr>
          <w:bCs/>
        </w:rPr>
        <w:t>ompareceram também</w:t>
      </w:r>
      <w:r>
        <w:rPr>
          <w:bCs/>
        </w:rPr>
        <w:t xml:space="preserve"> na </w:t>
      </w:r>
      <w:r w:rsidR="00675109">
        <w:rPr>
          <w:bCs/>
        </w:rPr>
        <w:t>reunião das comissões, do dia 16</w:t>
      </w:r>
      <w:r>
        <w:rPr>
          <w:bCs/>
        </w:rPr>
        <w:t xml:space="preserve">/03/2017, </w:t>
      </w:r>
      <w:r w:rsidR="00675109">
        <w:rPr>
          <w:bCs/>
        </w:rPr>
        <w:t xml:space="preserve">o </w:t>
      </w:r>
      <w:r w:rsidR="00675109" w:rsidRPr="00675109">
        <w:rPr>
          <w:bCs/>
        </w:rPr>
        <w:t>Presidente do Sindicato dos Municipários Júlio Junges e o Presidente do Instituto de Previdência Ronaldo Giacomelli, para apresentar alguns dados aos vereadores, relacionados ao</w:t>
      </w:r>
      <w:r w:rsidR="00675109">
        <w:rPr>
          <w:bCs/>
        </w:rPr>
        <w:t xml:space="preserve"> projeto da reposição salarial.</w:t>
      </w:r>
    </w:p>
    <w:p w:rsidR="004A0DBC" w:rsidRPr="00675109" w:rsidRDefault="00675109" w:rsidP="00675109">
      <w:pPr>
        <w:ind w:firstLine="708"/>
        <w:jc w:val="both"/>
        <w:rPr>
          <w:bCs/>
        </w:rPr>
      </w:pPr>
      <w:r w:rsidRPr="00675109">
        <w:rPr>
          <w:bCs/>
        </w:rPr>
        <w:t xml:space="preserve">Júlio e Ronaldo ressaltaram a importância de, após a aprovação deste projeto, continuar discutindo a questão </w:t>
      </w:r>
      <w:r>
        <w:rPr>
          <w:bCs/>
        </w:rPr>
        <w:t>do</w:t>
      </w:r>
      <w:r w:rsidRPr="00675109">
        <w:rPr>
          <w:bCs/>
        </w:rPr>
        <w:t xml:space="preserve"> aumento real, tendo em vista que a atualização do valor do salário mínimo foi no percentual de 6,47%, portanto, 1,03% a maior do que a reposição salarial que será concedida ao </w:t>
      </w:r>
      <w:r>
        <w:rPr>
          <w:bCs/>
        </w:rPr>
        <w:t xml:space="preserve">funcionalismo público municipal, fato que vem se repetindo durante anos e que preocupa devido à grande defasagem do salário do servidor público municipal do nosso município. </w:t>
      </w:r>
    </w:p>
    <w:p w:rsidR="008328BA" w:rsidRDefault="008328BA" w:rsidP="008328BA">
      <w:pPr>
        <w:ind w:firstLine="708"/>
        <w:jc w:val="both"/>
        <w:rPr>
          <w:bCs/>
        </w:rPr>
      </w:pPr>
      <w:r w:rsidRPr="005132FF">
        <w:rPr>
          <w:bCs/>
        </w:rPr>
        <w:lastRenderedPageBreak/>
        <w:t xml:space="preserve">Não houve apresentação de emendas por parte dos Vereadores. </w:t>
      </w:r>
    </w:p>
    <w:p w:rsidR="000A5EFC" w:rsidRPr="005132FF" w:rsidRDefault="000A5EFC" w:rsidP="007F7DD0">
      <w:pPr>
        <w:jc w:val="both"/>
        <w:rPr>
          <w:bCs/>
        </w:rPr>
      </w:pPr>
    </w:p>
    <w:p w:rsidR="001E7CBE" w:rsidRDefault="00AD6F69" w:rsidP="009E303C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4A0DBC" w:rsidRDefault="004A0DBC" w:rsidP="009E303C">
      <w:pPr>
        <w:jc w:val="center"/>
        <w:rPr>
          <w:b/>
          <w:bCs/>
        </w:rPr>
      </w:pPr>
    </w:p>
    <w:p w:rsidR="004A0DBC" w:rsidRDefault="00052047" w:rsidP="009E303C">
      <w:pPr>
        <w:ind w:firstLine="708"/>
        <w:jc w:val="both"/>
        <w:rPr>
          <w:color w:val="000000"/>
        </w:rPr>
      </w:pPr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 w:rsidR="00AF3D5C">
        <w:rPr>
          <w:color w:val="000000"/>
        </w:rPr>
        <w:t xml:space="preserve">, </w:t>
      </w:r>
      <w:r w:rsidR="008328BA">
        <w:rPr>
          <w:color w:val="000000"/>
        </w:rPr>
        <w:t>uma vez que o mesmo não apresenta vícios</w:t>
      </w:r>
      <w:r w:rsidR="00675109">
        <w:rPr>
          <w:color w:val="000000"/>
        </w:rPr>
        <w:t xml:space="preserve"> de natureza material e, trata-se de um direito constitucionalmente assegurado, </w:t>
      </w:r>
      <w:r w:rsidR="00675109">
        <w:rPr>
          <w:bCs/>
        </w:rPr>
        <w:t>conforme previsto no art. 37, X da CF.</w:t>
      </w:r>
    </w:p>
    <w:p w:rsidR="00675109" w:rsidRDefault="00675109" w:rsidP="009E303C">
      <w:pPr>
        <w:ind w:firstLine="708"/>
        <w:jc w:val="both"/>
        <w:rPr>
          <w:color w:val="000000"/>
        </w:rPr>
      </w:pPr>
    </w:p>
    <w:p w:rsidR="00675109" w:rsidRPr="004E59AA" w:rsidRDefault="00675109" w:rsidP="009E303C">
      <w:pPr>
        <w:ind w:firstLine="708"/>
        <w:jc w:val="both"/>
        <w:rPr>
          <w:color w:val="000000"/>
        </w:rPr>
      </w:pPr>
    </w:p>
    <w:p w:rsidR="001E7CBE" w:rsidRDefault="00447978" w:rsidP="009E303C">
      <w:pPr>
        <w:jc w:val="center"/>
        <w:rPr>
          <w:b/>
        </w:rPr>
      </w:pPr>
      <w:r>
        <w:rPr>
          <w:b/>
        </w:rPr>
        <w:t>Conclusão do Voto:</w:t>
      </w:r>
    </w:p>
    <w:p w:rsidR="004A0DBC" w:rsidRDefault="004A0DBC" w:rsidP="009E303C">
      <w:pPr>
        <w:jc w:val="center"/>
        <w:rPr>
          <w:b/>
        </w:rPr>
      </w:pPr>
    </w:p>
    <w:p w:rsidR="008328BA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675109">
        <w:t>a</w:t>
      </w:r>
      <w:r w:rsidRPr="007450B1">
        <w:t xml:space="preserve"> Relator</w:t>
      </w:r>
      <w:r w:rsidR="00675109">
        <w:t>a</w:t>
      </w:r>
      <w:r w:rsidRPr="007450B1">
        <w:t xml:space="preserve"> disponibiliza o presen</w:t>
      </w:r>
      <w:r w:rsidR="00EE2C38">
        <w:t>te Voto Favorável à proposição.</w:t>
      </w:r>
    </w:p>
    <w:p w:rsidR="009E303C" w:rsidRPr="008B1AE8" w:rsidRDefault="009E303C" w:rsidP="00AD6F69">
      <w:pPr>
        <w:jc w:val="both"/>
      </w:pPr>
    </w:p>
    <w:p w:rsidR="00393BFC" w:rsidRDefault="00AD6F69" w:rsidP="004D26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675109">
        <w:t>16</w:t>
      </w:r>
      <w:r w:rsidR="00966B03">
        <w:t xml:space="preserve"> </w:t>
      </w:r>
      <w:r w:rsidR="001802E4">
        <w:t>de março de 2017</w:t>
      </w:r>
    </w:p>
    <w:p w:rsidR="00EE2C38" w:rsidRDefault="00EE2C38" w:rsidP="004D2669"/>
    <w:p w:rsidR="00570431" w:rsidRDefault="009E303C" w:rsidP="00570431">
      <w:pPr>
        <w:ind w:firstLine="708"/>
      </w:pPr>
      <w:r>
        <w:t>________</w:t>
      </w:r>
      <w:r w:rsidR="00570431">
        <w:t>_____________________________</w:t>
      </w:r>
      <w:r w:rsidR="00675109">
        <w:t>_____</w:t>
      </w:r>
    </w:p>
    <w:p w:rsidR="004D2669" w:rsidRDefault="00675109" w:rsidP="00EE2C38">
      <w:pPr>
        <w:ind w:firstLine="708"/>
      </w:pPr>
      <w:r>
        <w:t>MARIA HELENA KRUMMENAUER</w:t>
      </w:r>
      <w:r w:rsidR="008328BA">
        <w:t xml:space="preserve"> – RELATOR</w:t>
      </w:r>
      <w:r>
        <w:t>A</w:t>
      </w:r>
    </w:p>
    <w:p w:rsidR="008328BA" w:rsidRDefault="008328BA" w:rsidP="00AB328F"/>
    <w:p w:rsidR="00393BFC" w:rsidRDefault="00393BFC" w:rsidP="00AB328F"/>
    <w:p w:rsidR="00D12F86" w:rsidRPr="00EE2C38" w:rsidRDefault="00AB328F" w:rsidP="004D2669">
      <w:pPr>
        <w:rPr>
          <w:b/>
        </w:rPr>
      </w:pPr>
      <w:r w:rsidRPr="00387FA5">
        <w:rPr>
          <w:b/>
        </w:rPr>
        <w:t>Pelas Conclusões:</w:t>
      </w:r>
    </w:p>
    <w:p w:rsidR="00393BFC" w:rsidRDefault="00393BFC" w:rsidP="004D2669"/>
    <w:p w:rsidR="004D2669" w:rsidRDefault="004D2669" w:rsidP="004D2669">
      <w:r>
        <w:tab/>
        <w:t>__</w:t>
      </w:r>
      <w:r w:rsidR="00A2652E">
        <w:t>_________________________</w:t>
      </w:r>
    </w:p>
    <w:p w:rsidR="004D2669" w:rsidRDefault="00675109" w:rsidP="004D2669">
      <w:pPr>
        <w:ind w:firstLine="708"/>
      </w:pPr>
      <w:r>
        <w:t xml:space="preserve">    NADER UMAR</w:t>
      </w:r>
      <w:r w:rsidR="00AF3D5C">
        <w:t xml:space="preserve"> – </w:t>
      </w:r>
      <w:r w:rsidR="00A2652E">
        <w:t xml:space="preserve">MEMBRO </w:t>
      </w:r>
    </w:p>
    <w:p w:rsidR="00393BFC" w:rsidRDefault="00393BFC" w:rsidP="00141BAB">
      <w:pPr>
        <w:ind w:firstLine="708"/>
      </w:pPr>
    </w:p>
    <w:p w:rsidR="00393BFC" w:rsidRDefault="00393BFC" w:rsidP="00141BAB">
      <w:pPr>
        <w:ind w:firstLine="708"/>
      </w:pPr>
      <w:bookmarkStart w:id="0" w:name="_GoBack"/>
      <w:bookmarkEnd w:id="0"/>
    </w:p>
    <w:sectPr w:rsidR="00393BFC" w:rsidSect="007F7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8B1" w:rsidRDefault="00B748B1" w:rsidP="00052047">
      <w:r>
        <w:separator/>
      </w:r>
    </w:p>
  </w:endnote>
  <w:endnote w:type="continuationSeparator" w:id="0">
    <w:p w:rsidR="00B748B1" w:rsidRDefault="00B748B1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8B1" w:rsidRDefault="00B748B1" w:rsidP="00052047">
      <w:r>
        <w:separator/>
      </w:r>
    </w:p>
  </w:footnote>
  <w:footnote w:type="continuationSeparator" w:id="0">
    <w:p w:rsidR="00B748B1" w:rsidRDefault="00B748B1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27F8B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D207D"/>
    <w:rsid w:val="000D64F9"/>
    <w:rsid w:val="000E2419"/>
    <w:rsid w:val="000E5253"/>
    <w:rsid w:val="000E70EB"/>
    <w:rsid w:val="0010109D"/>
    <w:rsid w:val="00106169"/>
    <w:rsid w:val="001258BE"/>
    <w:rsid w:val="00141A57"/>
    <w:rsid w:val="00141BAB"/>
    <w:rsid w:val="00142955"/>
    <w:rsid w:val="00162706"/>
    <w:rsid w:val="00176416"/>
    <w:rsid w:val="001802E4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C2E26"/>
    <w:rsid w:val="001D05BA"/>
    <w:rsid w:val="001E4586"/>
    <w:rsid w:val="001E60CF"/>
    <w:rsid w:val="001E7CBE"/>
    <w:rsid w:val="001F7553"/>
    <w:rsid w:val="00202507"/>
    <w:rsid w:val="002116E0"/>
    <w:rsid w:val="00213F7B"/>
    <w:rsid w:val="0022329C"/>
    <w:rsid w:val="00231D64"/>
    <w:rsid w:val="0023489C"/>
    <w:rsid w:val="00237E83"/>
    <w:rsid w:val="00243F8E"/>
    <w:rsid w:val="00270A12"/>
    <w:rsid w:val="002731B6"/>
    <w:rsid w:val="0027537F"/>
    <w:rsid w:val="0028236F"/>
    <w:rsid w:val="00291D20"/>
    <w:rsid w:val="002A127A"/>
    <w:rsid w:val="002C6830"/>
    <w:rsid w:val="002D6395"/>
    <w:rsid w:val="002D7A78"/>
    <w:rsid w:val="002E3FD6"/>
    <w:rsid w:val="002E721D"/>
    <w:rsid w:val="00305440"/>
    <w:rsid w:val="0031145E"/>
    <w:rsid w:val="00312717"/>
    <w:rsid w:val="00317EC3"/>
    <w:rsid w:val="0032127B"/>
    <w:rsid w:val="00326871"/>
    <w:rsid w:val="00326BA1"/>
    <w:rsid w:val="00350C6E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3F69"/>
    <w:rsid w:val="003B636A"/>
    <w:rsid w:val="003C337D"/>
    <w:rsid w:val="003D00EB"/>
    <w:rsid w:val="003D4718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B3EE7"/>
    <w:rsid w:val="004B4E24"/>
    <w:rsid w:val="004B5DA3"/>
    <w:rsid w:val="004C5155"/>
    <w:rsid w:val="004C5414"/>
    <w:rsid w:val="004C6EFE"/>
    <w:rsid w:val="004D2669"/>
    <w:rsid w:val="004D66E9"/>
    <w:rsid w:val="004D7899"/>
    <w:rsid w:val="004E2CAA"/>
    <w:rsid w:val="004E4355"/>
    <w:rsid w:val="004E59AA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84D"/>
    <w:rsid w:val="005F0D9B"/>
    <w:rsid w:val="005F5360"/>
    <w:rsid w:val="00614382"/>
    <w:rsid w:val="00640CB7"/>
    <w:rsid w:val="00644B6A"/>
    <w:rsid w:val="00644E2A"/>
    <w:rsid w:val="00673624"/>
    <w:rsid w:val="006740E3"/>
    <w:rsid w:val="006748DA"/>
    <w:rsid w:val="00675109"/>
    <w:rsid w:val="0068386D"/>
    <w:rsid w:val="006921BD"/>
    <w:rsid w:val="006B09FC"/>
    <w:rsid w:val="006B1E42"/>
    <w:rsid w:val="006B4144"/>
    <w:rsid w:val="006B7F3D"/>
    <w:rsid w:val="006C07DD"/>
    <w:rsid w:val="006C2757"/>
    <w:rsid w:val="006C7648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5565"/>
    <w:rsid w:val="007C5859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66272"/>
    <w:rsid w:val="00871AE9"/>
    <w:rsid w:val="00880227"/>
    <w:rsid w:val="00880381"/>
    <w:rsid w:val="008805A1"/>
    <w:rsid w:val="00884A76"/>
    <w:rsid w:val="0089451E"/>
    <w:rsid w:val="008946E6"/>
    <w:rsid w:val="008961AE"/>
    <w:rsid w:val="00897259"/>
    <w:rsid w:val="0089771C"/>
    <w:rsid w:val="008A6D3E"/>
    <w:rsid w:val="008B1AE8"/>
    <w:rsid w:val="008D1242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41A99"/>
    <w:rsid w:val="00A43A37"/>
    <w:rsid w:val="00A55211"/>
    <w:rsid w:val="00A60278"/>
    <w:rsid w:val="00A6161C"/>
    <w:rsid w:val="00A65E15"/>
    <w:rsid w:val="00A71D28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4C72"/>
    <w:rsid w:val="00A96919"/>
    <w:rsid w:val="00A97333"/>
    <w:rsid w:val="00A97424"/>
    <w:rsid w:val="00AA6015"/>
    <w:rsid w:val="00AB328F"/>
    <w:rsid w:val="00AD6F69"/>
    <w:rsid w:val="00AE1817"/>
    <w:rsid w:val="00AE45FB"/>
    <w:rsid w:val="00AE4CE2"/>
    <w:rsid w:val="00AE6DC2"/>
    <w:rsid w:val="00AF0262"/>
    <w:rsid w:val="00AF3B26"/>
    <w:rsid w:val="00AF3D15"/>
    <w:rsid w:val="00AF3D5C"/>
    <w:rsid w:val="00B04CA9"/>
    <w:rsid w:val="00B07737"/>
    <w:rsid w:val="00B235C2"/>
    <w:rsid w:val="00B300EA"/>
    <w:rsid w:val="00B3135F"/>
    <w:rsid w:val="00B31621"/>
    <w:rsid w:val="00B4220F"/>
    <w:rsid w:val="00B46BB6"/>
    <w:rsid w:val="00B50355"/>
    <w:rsid w:val="00B71256"/>
    <w:rsid w:val="00B748B1"/>
    <w:rsid w:val="00B81669"/>
    <w:rsid w:val="00B82573"/>
    <w:rsid w:val="00B83867"/>
    <w:rsid w:val="00B85B22"/>
    <w:rsid w:val="00BA6DDF"/>
    <w:rsid w:val="00BA7D7A"/>
    <w:rsid w:val="00BB2FA9"/>
    <w:rsid w:val="00BB3AB0"/>
    <w:rsid w:val="00BD123B"/>
    <w:rsid w:val="00BE4F2B"/>
    <w:rsid w:val="00BF568C"/>
    <w:rsid w:val="00C05768"/>
    <w:rsid w:val="00C1521A"/>
    <w:rsid w:val="00C15D86"/>
    <w:rsid w:val="00C34097"/>
    <w:rsid w:val="00C47479"/>
    <w:rsid w:val="00C47D83"/>
    <w:rsid w:val="00C511BB"/>
    <w:rsid w:val="00C55899"/>
    <w:rsid w:val="00C70F3E"/>
    <w:rsid w:val="00C74A3F"/>
    <w:rsid w:val="00C74F14"/>
    <w:rsid w:val="00C76B15"/>
    <w:rsid w:val="00C929B5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4F81"/>
    <w:rsid w:val="00D9531E"/>
    <w:rsid w:val="00D96AC2"/>
    <w:rsid w:val="00DA3A75"/>
    <w:rsid w:val="00DC4075"/>
    <w:rsid w:val="00DD2A03"/>
    <w:rsid w:val="00DD3694"/>
    <w:rsid w:val="00DD7F22"/>
    <w:rsid w:val="00DE31B0"/>
    <w:rsid w:val="00DF2E17"/>
    <w:rsid w:val="00E01FFD"/>
    <w:rsid w:val="00E037C1"/>
    <w:rsid w:val="00E41092"/>
    <w:rsid w:val="00E4497C"/>
    <w:rsid w:val="00E44DA2"/>
    <w:rsid w:val="00E52FE9"/>
    <w:rsid w:val="00E569D3"/>
    <w:rsid w:val="00E709D9"/>
    <w:rsid w:val="00E8114F"/>
    <w:rsid w:val="00E8157C"/>
    <w:rsid w:val="00E851AA"/>
    <w:rsid w:val="00E877A6"/>
    <w:rsid w:val="00E921AA"/>
    <w:rsid w:val="00EA2A83"/>
    <w:rsid w:val="00EA39EB"/>
    <w:rsid w:val="00EB19B4"/>
    <w:rsid w:val="00EB697A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472E7"/>
    <w:rsid w:val="00F6666E"/>
    <w:rsid w:val="00F667C3"/>
    <w:rsid w:val="00F677AA"/>
    <w:rsid w:val="00F76A68"/>
    <w:rsid w:val="00F76F93"/>
    <w:rsid w:val="00F912D8"/>
    <w:rsid w:val="00F95C39"/>
    <w:rsid w:val="00FA58D0"/>
    <w:rsid w:val="00FA676B"/>
    <w:rsid w:val="00FB137A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BCBE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Cristina</cp:lastModifiedBy>
  <cp:revision>4</cp:revision>
  <cp:lastPrinted>2017-03-17T17:15:00Z</cp:lastPrinted>
  <dcterms:created xsi:type="dcterms:W3CDTF">2017-03-17T16:41:00Z</dcterms:created>
  <dcterms:modified xsi:type="dcterms:W3CDTF">2017-03-17T17:24:00Z</dcterms:modified>
</cp:coreProperties>
</file>