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01BDD">
        <w:t xml:space="preserve"> nº 103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A4718">
        <w:t>23 de novembro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701BDD">
        <w:t>84</w:t>
      </w:r>
      <w:r w:rsidR="002A127A">
        <w:t>/2017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701BDD">
        <w:rPr>
          <w:bCs/>
        </w:rPr>
        <w:t xml:space="preserve"> 74</w:t>
      </w:r>
      <w:r w:rsidR="002A127A">
        <w:rPr>
          <w:bCs/>
        </w:rPr>
        <w:t>/2017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E70F2" w:rsidRPr="00D91967" w:rsidRDefault="00EF50F8" w:rsidP="00D91967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4C5731" w:rsidRPr="004C5731">
        <w:rPr>
          <w:bCs/>
        </w:rPr>
        <w:t xml:space="preserve"> </w:t>
      </w:r>
      <w:r w:rsidR="003C497D">
        <w:rPr>
          <w:bCs/>
        </w:rPr>
        <w:t>Revoga a Lei Municipal n° 5.087, de 23 de junho de 2015.</w:t>
      </w:r>
    </w:p>
    <w:p w:rsidR="004A0DBC" w:rsidRDefault="004A0DBC" w:rsidP="00AE70F2">
      <w:pPr>
        <w:pStyle w:val="Recuodecorpodetexto"/>
        <w:ind w:left="306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A4718">
        <w:rPr>
          <w:bCs/>
        </w:rPr>
        <w:t xml:space="preserve"> ordinária do dia 27/11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D91967" w:rsidRDefault="004C5731" w:rsidP="00FA44A9">
      <w:pPr>
        <w:ind w:firstLine="708"/>
        <w:jc w:val="both"/>
        <w:rPr>
          <w:bCs/>
        </w:rPr>
      </w:pPr>
      <w:r>
        <w:rPr>
          <w:bCs/>
        </w:rPr>
        <w:t>Solicitou-se orientação jurídica a qual</w:t>
      </w:r>
      <w:r w:rsidR="004A4718">
        <w:rPr>
          <w:bCs/>
        </w:rPr>
        <w:t xml:space="preserve"> </w:t>
      </w:r>
      <w:r w:rsidR="00FA44A9">
        <w:rPr>
          <w:bCs/>
        </w:rPr>
        <w:t xml:space="preserve">concluiu pela </w:t>
      </w:r>
      <w:r w:rsidR="00356191">
        <w:rPr>
          <w:bCs/>
        </w:rPr>
        <w:t xml:space="preserve">desnecessidade da elaboração e aprovação da norma, vez considera que a revogação da Lei Municipal não teria o condão de desconstituir o ato registral. </w:t>
      </w:r>
    </w:p>
    <w:p w:rsidR="004C5731" w:rsidRDefault="004C5731" w:rsidP="004C5731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191" w:rsidRDefault="007C31DD" w:rsidP="0035619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Opina-se pela viabilidade do presente Projeto de Lei, uma vez </w:t>
      </w:r>
      <w:r w:rsidR="00356191">
        <w:rPr>
          <w:color w:val="000000"/>
        </w:rPr>
        <w:t xml:space="preserve">o envio do mesmo demostra a zelosa preocupação do Executivo Municipal em deixar a par a Câmara de Vereadores a situação exposta no PL, solicitando a aprovação do mesmo. </w:t>
      </w:r>
    </w:p>
    <w:p w:rsidR="00356191" w:rsidRDefault="00356191" w:rsidP="00356191">
      <w:pPr>
        <w:ind w:firstLine="708"/>
        <w:jc w:val="both"/>
        <w:rPr>
          <w:color w:val="000000"/>
        </w:rPr>
      </w:pPr>
    </w:p>
    <w:p w:rsidR="00356191" w:rsidRDefault="00356191" w:rsidP="00356191">
      <w:pPr>
        <w:ind w:firstLine="708"/>
        <w:jc w:val="both"/>
        <w:rPr>
          <w:color w:val="000000"/>
        </w:rPr>
      </w:pPr>
    </w:p>
    <w:p w:rsidR="004A0DBC" w:rsidRDefault="00447978" w:rsidP="00356191">
      <w:pPr>
        <w:ind w:firstLine="708"/>
        <w:jc w:val="center"/>
        <w:rPr>
          <w:b/>
        </w:rPr>
      </w:pPr>
      <w:r>
        <w:rPr>
          <w:b/>
        </w:rPr>
        <w:t>Conclusão do Voto:</w:t>
      </w:r>
    </w:p>
    <w:p w:rsidR="00FB340E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EE2C38" w:rsidRDefault="00AD6F69" w:rsidP="004D2669">
      <w:r>
        <w:rPr>
          <w:b/>
        </w:rPr>
        <w:tab/>
      </w:r>
      <w:bookmarkStart w:id="0" w:name="_GoBack"/>
      <w:r w:rsidR="00755094">
        <w:t>Sala das Co</w:t>
      </w:r>
      <w:r w:rsidR="00AB328F">
        <w:t xml:space="preserve">missões, em </w:t>
      </w:r>
      <w:r w:rsidR="004A4718">
        <w:t>30</w:t>
      </w:r>
      <w:r w:rsidR="00966B03">
        <w:t xml:space="preserve"> </w:t>
      </w:r>
      <w:r w:rsidR="004A4718">
        <w:t>de novembro</w:t>
      </w:r>
      <w:r w:rsidR="001802E4">
        <w:t xml:space="preserve"> de 2017</w:t>
      </w:r>
    </w:p>
    <w:p w:rsidR="004A4718" w:rsidRDefault="004A471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F2639E" w:rsidRDefault="00F2639E" w:rsidP="00F2639E">
      <w:pPr>
        <w:ind w:firstLine="708"/>
      </w:pPr>
      <w:r>
        <w:t xml:space="preserve">IDO RHODEN – PRESIDENTE </w:t>
      </w:r>
    </w:p>
    <w:p w:rsidR="00393BFC" w:rsidRDefault="00393BFC" w:rsidP="00AB328F"/>
    <w:p w:rsidR="006A1ED7" w:rsidRDefault="00AB328F" w:rsidP="004A4718">
      <w:pPr>
        <w:rPr>
          <w:b/>
        </w:rPr>
      </w:pPr>
      <w:r w:rsidRPr="00387FA5">
        <w:rPr>
          <w:b/>
        </w:rPr>
        <w:t>Pelas Conclusões:</w:t>
      </w:r>
    </w:p>
    <w:p w:rsidR="004A4718" w:rsidRPr="004A4718" w:rsidRDefault="004A4718" w:rsidP="004A4718">
      <w:pPr>
        <w:rPr>
          <w:b/>
        </w:rPr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F2639E" w:rsidP="004D2669">
      <w:pPr>
        <w:ind w:firstLine="708"/>
      </w:pPr>
      <w:r>
        <w:t>ROSANI DO NASCIMENTO – MEMBRO SUPLENTE</w:t>
      </w:r>
      <w:r w:rsidR="003D4A85">
        <w:t xml:space="preserve"> </w:t>
      </w:r>
    </w:p>
    <w:p w:rsidR="004C5731" w:rsidRDefault="004C5731" w:rsidP="004A4718"/>
    <w:p w:rsidR="004C5731" w:rsidRDefault="004C5731" w:rsidP="00141BAB">
      <w:pPr>
        <w:ind w:firstLine="708"/>
      </w:pPr>
      <w:r>
        <w:t>___________________________________________</w:t>
      </w:r>
    </w:p>
    <w:p w:rsidR="004C5731" w:rsidRDefault="004C5731" w:rsidP="00141BAB">
      <w:pPr>
        <w:ind w:firstLine="708"/>
      </w:pPr>
      <w:r>
        <w:t>FLÁVIO HABITZEREITER – MEMBRO SUPLENTE</w:t>
      </w:r>
      <w:bookmarkEnd w:id="0"/>
    </w:p>
    <w:sectPr w:rsidR="004C5731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191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49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01BDD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274E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2639E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03A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Marcos</cp:lastModifiedBy>
  <cp:revision>3</cp:revision>
  <cp:lastPrinted>2017-12-04T20:57:00Z</cp:lastPrinted>
  <dcterms:created xsi:type="dcterms:W3CDTF">2017-12-04T19:54:00Z</dcterms:created>
  <dcterms:modified xsi:type="dcterms:W3CDTF">2017-12-04T20:57:00Z</dcterms:modified>
</cp:coreProperties>
</file>