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AA0AD2" w:rsidRPr="00AA0AD2" w:rsidRDefault="00AA0AD2" w:rsidP="00AA0AD2">
      <w:pPr>
        <w:ind w:left="4536"/>
        <w:jc w:val="both"/>
      </w:pPr>
      <w:r w:rsidRPr="00AA0AD2">
        <w:t>Autoriza abertura de crédito especial no valor de R$ 4.912,05 (Quatro mil, novecentos e doze reais e cinco centavos)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7E4F49" w:rsidRDefault="007E4F49" w:rsidP="008B020D">
      <w:pPr>
        <w:tabs>
          <w:tab w:val="left" w:pos="426"/>
        </w:tabs>
        <w:ind w:firstLine="851"/>
        <w:jc w:val="both"/>
        <w:rPr>
          <w:b/>
        </w:rPr>
      </w:pPr>
    </w:p>
    <w:p w:rsidR="00AA0AD2" w:rsidRPr="00FD0E34" w:rsidRDefault="007E4F49" w:rsidP="00AA0AD2">
      <w:pPr>
        <w:ind w:firstLine="851"/>
        <w:jc w:val="both"/>
        <w:rPr>
          <w:szCs w:val="22"/>
        </w:rPr>
      </w:pPr>
      <w:r w:rsidRPr="007E4F49">
        <w:t>Art. 1</w:t>
      </w:r>
      <w:r w:rsidRPr="007E4F49">
        <w:rPr>
          <w:strike/>
        </w:rPr>
        <w:t>º</w:t>
      </w:r>
      <w:r w:rsidRPr="007E4F49">
        <w:t xml:space="preserve"> </w:t>
      </w:r>
      <w:r w:rsidR="00AA0AD2" w:rsidRPr="00FD0E34">
        <w:rPr>
          <w:szCs w:val="22"/>
        </w:rPr>
        <w:t>Autoriza a abertura de crédito especial no valor de R$</w:t>
      </w:r>
      <w:r w:rsidR="00AA0AD2">
        <w:rPr>
          <w:szCs w:val="22"/>
        </w:rPr>
        <w:t xml:space="preserve"> </w:t>
      </w:r>
      <w:r w:rsidR="00AA0AD2" w:rsidRPr="00FD0E34">
        <w:rPr>
          <w:szCs w:val="22"/>
        </w:rPr>
        <w:t>4.912,05 (</w:t>
      </w:r>
      <w:r w:rsidR="00AA0AD2">
        <w:rPr>
          <w:szCs w:val="22"/>
        </w:rPr>
        <w:t>q</w:t>
      </w:r>
      <w:r w:rsidR="00AA0AD2" w:rsidRPr="00FD0E34">
        <w:rPr>
          <w:szCs w:val="22"/>
        </w:rPr>
        <w:t>uatro mil, novecentos e doze reais e cinco centavos)</w:t>
      </w:r>
      <w:r w:rsidR="00AA0AD2">
        <w:rPr>
          <w:szCs w:val="22"/>
        </w:rPr>
        <w:t xml:space="preserve"> </w:t>
      </w:r>
      <w:r w:rsidR="00AA0AD2" w:rsidRPr="00FD0E34">
        <w:rPr>
          <w:szCs w:val="22"/>
        </w:rPr>
        <w:t>assim distribuídos:</w:t>
      </w:r>
      <w:r w:rsidR="00AA0AD2">
        <w:rPr>
          <w:szCs w:val="22"/>
        </w:rPr>
        <w:t xml:space="preserve"> </w:t>
      </w:r>
      <w:r w:rsidR="00AA0AD2" w:rsidRPr="00FD0E34">
        <w:rPr>
          <w:szCs w:val="22"/>
        </w:rPr>
        <w:t>Secretaria Municipal de Obras e Viação – Programa 160 –Infra Estrutura Urbana–</w:t>
      </w:r>
      <w:proofErr w:type="spellStart"/>
      <w:proofErr w:type="gramStart"/>
      <w:r w:rsidR="00AA0AD2" w:rsidRPr="00FD0E34">
        <w:rPr>
          <w:szCs w:val="22"/>
        </w:rPr>
        <w:t>Proj</w:t>
      </w:r>
      <w:proofErr w:type="spellEnd"/>
      <w:r w:rsidR="00AA0AD2" w:rsidRPr="00FD0E34">
        <w:rPr>
          <w:szCs w:val="22"/>
        </w:rPr>
        <w:t>./</w:t>
      </w:r>
      <w:proofErr w:type="gramEnd"/>
      <w:r w:rsidR="00AA0AD2" w:rsidRPr="00FD0E34">
        <w:rPr>
          <w:szCs w:val="22"/>
        </w:rPr>
        <w:t>Ativ.1002 –Obras de Infra Estrutura Urbana– Elemento da despesa 4.4.90.51.00.00</w:t>
      </w:r>
      <w:r w:rsidR="00AA0AD2">
        <w:rPr>
          <w:szCs w:val="22"/>
        </w:rPr>
        <w:t>.00.00.2076–Obras e Instalações.</w:t>
      </w:r>
    </w:p>
    <w:p w:rsidR="00AA0AD2" w:rsidRPr="00FD0E34" w:rsidRDefault="00AA0AD2" w:rsidP="00AA0AD2">
      <w:pPr>
        <w:ind w:firstLine="851"/>
        <w:jc w:val="both"/>
        <w:rPr>
          <w:szCs w:val="22"/>
        </w:rPr>
      </w:pPr>
    </w:p>
    <w:p w:rsidR="00AA0AD2" w:rsidRPr="00FD0E34" w:rsidRDefault="00AA0AD2" w:rsidP="00AA0AD2">
      <w:pPr>
        <w:ind w:firstLine="851"/>
        <w:jc w:val="both"/>
        <w:rPr>
          <w:szCs w:val="22"/>
        </w:rPr>
      </w:pPr>
      <w:r w:rsidRPr="00FD0E34">
        <w:rPr>
          <w:szCs w:val="22"/>
        </w:rPr>
        <w:t>Art. 2</w:t>
      </w:r>
      <w:r w:rsidRPr="00AA0AD2">
        <w:rPr>
          <w:strike/>
          <w:szCs w:val="22"/>
        </w:rPr>
        <w:t>º</w:t>
      </w:r>
      <w:r w:rsidRPr="00FD0E34">
        <w:rPr>
          <w:szCs w:val="22"/>
        </w:rPr>
        <w:t xml:space="preserve"> Servirá para cobertura do crédito aberto no art. 1</w:t>
      </w:r>
      <w:r w:rsidRPr="00AA0AD2">
        <w:rPr>
          <w:strike/>
          <w:szCs w:val="22"/>
        </w:rPr>
        <w:t>º</w:t>
      </w:r>
      <w:r w:rsidRPr="00FD0E34">
        <w:rPr>
          <w:szCs w:val="22"/>
        </w:rPr>
        <w:t xml:space="preserve"> o excesso de arrecadação apurado em decorrência do crédito dos recursos relativo ao Convênio FPE n</w:t>
      </w:r>
      <w:r w:rsidRPr="00AA0AD2">
        <w:rPr>
          <w:strike/>
          <w:szCs w:val="22"/>
        </w:rPr>
        <w:t>º</w:t>
      </w:r>
      <w:r w:rsidRPr="00FD0E34">
        <w:rPr>
          <w:szCs w:val="22"/>
        </w:rPr>
        <w:t xml:space="preserve"> 1798/2014</w:t>
      </w:r>
      <w:r>
        <w:rPr>
          <w:szCs w:val="22"/>
        </w:rPr>
        <w:t>,</w:t>
      </w:r>
      <w:r w:rsidRPr="00FD0E34">
        <w:rPr>
          <w:szCs w:val="22"/>
        </w:rPr>
        <w:t xml:space="preserve"> firmado entre o Município de Três Passos e a Fundação Estadual de Planejamento Metropolitano e regional, no Banrisul, Ag. 0945 CC 04.067162.0-5.</w:t>
      </w:r>
    </w:p>
    <w:p w:rsidR="00AA0AD2" w:rsidRDefault="00AA0AD2" w:rsidP="00AA0AD2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</w:p>
    <w:p w:rsidR="00655622" w:rsidRDefault="00AA0AD2" w:rsidP="00AA0AD2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96584E">
        <w:rPr>
          <w:rFonts w:cs="Arial"/>
          <w:szCs w:val="22"/>
        </w:rPr>
        <w:t>Art. 3</w:t>
      </w:r>
      <w:r w:rsidRPr="00AA0AD2">
        <w:rPr>
          <w:rFonts w:cs="Arial"/>
          <w:strike/>
          <w:szCs w:val="22"/>
        </w:rPr>
        <w:t>º</w:t>
      </w:r>
      <w:r w:rsidRPr="0096584E">
        <w:rPr>
          <w:rFonts w:cs="Arial"/>
          <w:szCs w:val="22"/>
        </w:rPr>
        <w:t xml:space="preserve"> Esta Lei entra em vigor na data de sua publicação.</w:t>
      </w: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782D13" w:rsidRDefault="00782D13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7E4F49" w:rsidRDefault="007E4F49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82D13" w:rsidRDefault="00782D1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82D13" w:rsidRDefault="00782D1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82D13" w:rsidRDefault="00782D1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82D13" w:rsidRDefault="00782D1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82D13" w:rsidRDefault="00782D1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3D2FC0">
        <w:rPr>
          <w:rFonts w:ascii="Times New Roman" w:hAnsi="Times New Roman"/>
          <w:szCs w:val="24"/>
        </w:rPr>
        <w:t>3</w:t>
      </w:r>
      <w:r w:rsidR="00AA0AD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4B4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82C146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3AF3-03CC-4A8D-9B45-726706A5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1188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2017-07-04T17:09:00Z</cp:lastPrinted>
  <dcterms:created xsi:type="dcterms:W3CDTF">2017-07-11T16:56:00Z</dcterms:created>
  <dcterms:modified xsi:type="dcterms:W3CDTF">2017-07-11T17:00:00Z</dcterms:modified>
</cp:coreProperties>
</file>