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71" w:rsidRPr="00D05278" w:rsidRDefault="005A3971" w:rsidP="00137300">
      <w:pPr>
        <w:pStyle w:val="Ttulo"/>
        <w:spacing w:line="240" w:lineRule="auto"/>
      </w:pPr>
      <w:r w:rsidRPr="00D05278">
        <w:t>EMENDA MODIFICATIVA</w:t>
      </w:r>
    </w:p>
    <w:p w:rsidR="005A3971" w:rsidRPr="00D05278" w:rsidRDefault="005A3971" w:rsidP="00D05278">
      <w:pPr>
        <w:jc w:val="both"/>
        <w:rPr>
          <w:rFonts w:ascii="Arial" w:hAnsi="Arial" w:cs="Arial"/>
          <w:b/>
          <w:bCs/>
        </w:rPr>
      </w:pPr>
    </w:p>
    <w:p w:rsidR="005A3971" w:rsidRDefault="005A3971" w:rsidP="00D05278">
      <w:pPr>
        <w:ind w:firstLine="851"/>
        <w:jc w:val="both"/>
        <w:rPr>
          <w:rFonts w:ascii="Arial" w:hAnsi="Arial" w:cs="Arial"/>
        </w:rPr>
      </w:pPr>
      <w:r w:rsidRPr="00D05278">
        <w:rPr>
          <w:rFonts w:ascii="Arial" w:hAnsi="Arial" w:cs="Arial"/>
        </w:rPr>
        <w:t>Se</w:t>
      </w:r>
      <w:r w:rsidR="009A2D4B">
        <w:rPr>
          <w:rFonts w:ascii="Arial" w:hAnsi="Arial" w:cs="Arial"/>
        </w:rPr>
        <w:t xml:space="preserve">nhor Presidente da Comissão </w:t>
      </w:r>
      <w:r w:rsidR="00A51404">
        <w:rPr>
          <w:rFonts w:ascii="Arial" w:hAnsi="Arial" w:cs="Arial"/>
        </w:rPr>
        <w:t>do Orçamento e Finanças:</w:t>
      </w:r>
    </w:p>
    <w:p w:rsidR="005A3971" w:rsidRPr="00D05278" w:rsidRDefault="005A3971" w:rsidP="00D05278">
      <w:pPr>
        <w:ind w:firstLine="851"/>
        <w:jc w:val="both"/>
        <w:rPr>
          <w:rFonts w:ascii="Arial" w:hAnsi="Arial" w:cs="Arial"/>
        </w:rPr>
      </w:pPr>
      <w:r w:rsidRPr="00D05278">
        <w:rPr>
          <w:rFonts w:ascii="Arial" w:hAnsi="Arial" w:cs="Arial"/>
        </w:rPr>
        <w:t>O Vereador infra firmado,</w:t>
      </w:r>
      <w:r w:rsidR="00164ED1">
        <w:rPr>
          <w:rFonts w:ascii="Arial" w:hAnsi="Arial" w:cs="Arial"/>
        </w:rPr>
        <w:t xml:space="preserve"> </w:t>
      </w:r>
      <w:r w:rsidR="009A2D4B">
        <w:rPr>
          <w:rFonts w:ascii="Arial" w:hAnsi="Arial" w:cs="Arial"/>
        </w:rPr>
        <w:t>u</w:t>
      </w:r>
      <w:r w:rsidRPr="00D05278">
        <w:rPr>
          <w:rFonts w:ascii="Arial" w:hAnsi="Arial" w:cs="Arial"/>
        </w:rPr>
        <w:t>sando das legais e regimentais atribuições inerentes ao cargo</w:t>
      </w:r>
      <w:r w:rsidR="009A2D4B">
        <w:rPr>
          <w:rFonts w:ascii="Arial" w:hAnsi="Arial" w:cs="Arial"/>
        </w:rPr>
        <w:t xml:space="preserve"> </w:t>
      </w:r>
      <w:r w:rsidRPr="00D05278">
        <w:rPr>
          <w:rFonts w:ascii="Arial" w:hAnsi="Arial" w:cs="Arial"/>
        </w:rPr>
        <w:t>que ocupa e a sua função de parlamentar, v</w:t>
      </w:r>
      <w:r w:rsidR="00C97110">
        <w:rPr>
          <w:rFonts w:ascii="Arial" w:hAnsi="Arial" w:cs="Arial"/>
        </w:rPr>
        <w:t>e</w:t>
      </w:r>
      <w:r w:rsidRPr="00D05278">
        <w:rPr>
          <w:rFonts w:ascii="Arial" w:hAnsi="Arial" w:cs="Arial"/>
        </w:rPr>
        <w:t xml:space="preserve">m, perante </w:t>
      </w:r>
      <w:r w:rsidR="0051769B" w:rsidRPr="00D05278">
        <w:rPr>
          <w:rFonts w:ascii="Arial" w:hAnsi="Arial" w:cs="Arial"/>
        </w:rPr>
        <w:t>Vossa Senhoria</w:t>
      </w:r>
      <w:r w:rsidRPr="00D05278">
        <w:rPr>
          <w:rFonts w:ascii="Arial" w:hAnsi="Arial" w:cs="Arial"/>
        </w:rPr>
        <w:t xml:space="preserve">, apresentar EMENDA MODIFICATIVA ao projeto de </w:t>
      </w:r>
      <w:r w:rsidR="00A51404">
        <w:rPr>
          <w:rFonts w:ascii="Arial" w:hAnsi="Arial" w:cs="Arial"/>
        </w:rPr>
        <w:t>lei</w:t>
      </w:r>
      <w:r w:rsidR="0074735D">
        <w:rPr>
          <w:rFonts w:ascii="Arial" w:hAnsi="Arial" w:cs="Arial"/>
        </w:rPr>
        <w:t xml:space="preserve"> </w:t>
      </w:r>
      <w:r w:rsidR="009A2D4B">
        <w:rPr>
          <w:rFonts w:ascii="Arial" w:hAnsi="Arial" w:cs="Arial"/>
        </w:rPr>
        <w:t>n</w:t>
      </w:r>
      <w:r w:rsidR="009A2D4B" w:rsidRPr="00C97110">
        <w:rPr>
          <w:rFonts w:ascii="Arial" w:hAnsi="Arial" w:cs="Arial"/>
          <w:strike/>
        </w:rPr>
        <w:t>º</w:t>
      </w:r>
      <w:r w:rsidR="009A2D4B">
        <w:rPr>
          <w:rFonts w:ascii="Arial" w:hAnsi="Arial" w:cs="Arial"/>
        </w:rPr>
        <w:t xml:space="preserve"> </w:t>
      </w:r>
      <w:r w:rsidR="00AC61EB">
        <w:rPr>
          <w:rFonts w:ascii="Arial" w:hAnsi="Arial" w:cs="Arial"/>
        </w:rPr>
        <w:t>19</w:t>
      </w:r>
      <w:r w:rsidR="009A2D4B">
        <w:rPr>
          <w:rFonts w:ascii="Arial" w:hAnsi="Arial" w:cs="Arial"/>
        </w:rPr>
        <w:t>/</w:t>
      </w:r>
      <w:r w:rsidR="00A51404">
        <w:rPr>
          <w:rFonts w:ascii="Arial" w:hAnsi="Arial" w:cs="Arial"/>
        </w:rPr>
        <w:t>1</w:t>
      </w:r>
      <w:r w:rsidR="00AC61EB">
        <w:rPr>
          <w:rFonts w:ascii="Arial" w:hAnsi="Arial" w:cs="Arial"/>
        </w:rPr>
        <w:t>7</w:t>
      </w:r>
      <w:r w:rsidR="009A2D4B">
        <w:rPr>
          <w:rFonts w:ascii="Arial" w:hAnsi="Arial" w:cs="Arial"/>
        </w:rPr>
        <w:t xml:space="preserve">, </w:t>
      </w:r>
      <w:proofErr w:type="gramStart"/>
      <w:r w:rsidR="009A2D4B">
        <w:rPr>
          <w:rFonts w:ascii="Arial" w:hAnsi="Arial" w:cs="Arial"/>
        </w:rPr>
        <w:t>que</w:t>
      </w:r>
      <w:r w:rsidR="00A51404">
        <w:rPr>
          <w:rFonts w:ascii="Arial" w:hAnsi="Arial" w:cs="Arial"/>
        </w:rPr>
        <w:t xml:space="preserve"> </w:t>
      </w:r>
      <w:r w:rsidR="00AC61EB">
        <w:rPr>
          <w:rFonts w:ascii="Arial" w:hAnsi="Arial" w:cs="Arial"/>
        </w:rPr>
        <w:t>Autoriza</w:t>
      </w:r>
      <w:proofErr w:type="gramEnd"/>
      <w:r w:rsidR="00AC61EB">
        <w:rPr>
          <w:rFonts w:ascii="Arial" w:hAnsi="Arial" w:cs="Arial"/>
        </w:rPr>
        <w:t xml:space="preserve"> o Poder Executivo Municipal a proceder na alteração da Lei Municipal 4.999, de 21 de outubro de 2014, </w:t>
      </w:r>
      <w:r w:rsidR="000A7855">
        <w:rPr>
          <w:rFonts w:ascii="Arial" w:hAnsi="Arial" w:cs="Arial"/>
          <w:iCs/>
        </w:rPr>
        <w:t xml:space="preserve">e </w:t>
      </w:r>
      <w:r w:rsidRPr="00D05278">
        <w:rPr>
          <w:rFonts w:ascii="Arial" w:hAnsi="Arial" w:cs="Arial"/>
        </w:rPr>
        <w:t>se encontra</w:t>
      </w:r>
      <w:r w:rsidR="00A60F02" w:rsidRPr="00D05278">
        <w:rPr>
          <w:rFonts w:ascii="Arial" w:hAnsi="Arial" w:cs="Arial"/>
        </w:rPr>
        <w:t xml:space="preserve"> na</w:t>
      </w:r>
      <w:r w:rsidR="00C97110">
        <w:rPr>
          <w:rFonts w:ascii="Arial" w:hAnsi="Arial" w:cs="Arial"/>
        </w:rPr>
        <w:t>s</w:t>
      </w:r>
      <w:r w:rsidRPr="00D05278">
        <w:rPr>
          <w:rFonts w:ascii="Arial" w:hAnsi="Arial" w:cs="Arial"/>
        </w:rPr>
        <w:t xml:space="preserve"> </w:t>
      </w:r>
      <w:r w:rsidR="00A60F02" w:rsidRPr="00D05278">
        <w:rPr>
          <w:rFonts w:ascii="Arial" w:hAnsi="Arial" w:cs="Arial"/>
        </w:rPr>
        <w:t>Comiss</w:t>
      </w:r>
      <w:r w:rsidR="00C97110">
        <w:rPr>
          <w:rFonts w:ascii="Arial" w:hAnsi="Arial" w:cs="Arial"/>
        </w:rPr>
        <w:t>ões Permanentes</w:t>
      </w:r>
      <w:r w:rsidR="000A7855">
        <w:rPr>
          <w:rFonts w:ascii="Arial" w:hAnsi="Arial" w:cs="Arial"/>
        </w:rPr>
        <w:t xml:space="preserve">, </w:t>
      </w:r>
      <w:r w:rsidRPr="00D05278">
        <w:rPr>
          <w:rFonts w:ascii="Arial" w:hAnsi="Arial" w:cs="Arial"/>
        </w:rPr>
        <w:t>nos seguintes termos:</w:t>
      </w:r>
    </w:p>
    <w:p w:rsidR="000F7883" w:rsidRDefault="005A3971" w:rsidP="00D05278">
      <w:pPr>
        <w:ind w:firstLine="851"/>
        <w:jc w:val="both"/>
        <w:rPr>
          <w:rFonts w:ascii="Arial" w:hAnsi="Arial" w:cs="Arial"/>
        </w:rPr>
      </w:pPr>
      <w:r w:rsidRPr="000F272B">
        <w:rPr>
          <w:rFonts w:ascii="Arial" w:hAnsi="Arial" w:cs="Arial"/>
          <w:u w:val="single"/>
        </w:rPr>
        <w:t>Emenda Modificativa</w:t>
      </w:r>
      <w:r w:rsidR="00D05278" w:rsidRPr="000F272B">
        <w:rPr>
          <w:rFonts w:ascii="Arial" w:hAnsi="Arial" w:cs="Arial"/>
        </w:rPr>
        <w:t xml:space="preserve"> – </w:t>
      </w:r>
      <w:r w:rsidR="008F69E6">
        <w:rPr>
          <w:rFonts w:ascii="Arial" w:hAnsi="Arial" w:cs="Arial"/>
        </w:rPr>
        <w:t xml:space="preserve">Os </w:t>
      </w:r>
      <w:proofErr w:type="spellStart"/>
      <w:r w:rsidR="008F69E6">
        <w:rPr>
          <w:rFonts w:ascii="Arial" w:hAnsi="Arial" w:cs="Arial"/>
        </w:rPr>
        <w:t>arts</w:t>
      </w:r>
      <w:proofErr w:type="spellEnd"/>
      <w:r w:rsidR="008F69E6">
        <w:rPr>
          <w:rFonts w:ascii="Arial" w:hAnsi="Arial" w:cs="Arial"/>
        </w:rPr>
        <w:t>. 1º e 2º do projeto de lei nº 19/17 passam a conter a seguinte redação:</w:t>
      </w:r>
      <w:r w:rsidR="00F90754">
        <w:rPr>
          <w:rFonts w:ascii="Arial" w:hAnsi="Arial" w:cs="Arial"/>
        </w:rPr>
        <w:t xml:space="preserve"> </w:t>
      </w:r>
    </w:p>
    <w:p w:rsidR="005A3971" w:rsidRPr="00411A86" w:rsidRDefault="008F69E6" w:rsidP="000F7883">
      <w:pPr>
        <w:ind w:left="851"/>
        <w:jc w:val="both"/>
        <w:rPr>
          <w:rFonts w:ascii="Arial" w:hAnsi="Arial" w:cs="Arial"/>
        </w:rPr>
      </w:pPr>
      <w:r w:rsidRPr="00411A86">
        <w:rPr>
          <w:rFonts w:ascii="Arial" w:hAnsi="Arial" w:cs="Arial"/>
        </w:rPr>
        <w:t xml:space="preserve">Art. 1º </w:t>
      </w:r>
      <w:r w:rsidR="00B754AD" w:rsidRPr="00411A86">
        <w:rPr>
          <w:rFonts w:ascii="Arial" w:hAnsi="Arial" w:cs="Arial"/>
        </w:rPr>
        <w:t>Os incisos I e II do</w:t>
      </w:r>
      <w:r w:rsidR="009A2D4B" w:rsidRPr="00411A86">
        <w:rPr>
          <w:rFonts w:ascii="Arial" w:hAnsi="Arial" w:cs="Arial"/>
        </w:rPr>
        <w:t xml:space="preserve"> </w:t>
      </w:r>
      <w:r w:rsidR="005873E2" w:rsidRPr="00411A86">
        <w:rPr>
          <w:rFonts w:ascii="Arial" w:hAnsi="Arial" w:cs="Arial"/>
        </w:rPr>
        <w:t>a</w:t>
      </w:r>
      <w:r w:rsidR="009A2D4B" w:rsidRPr="00411A86">
        <w:rPr>
          <w:rFonts w:ascii="Arial" w:hAnsi="Arial" w:cs="Arial"/>
        </w:rPr>
        <w:t xml:space="preserve">rt. </w:t>
      </w:r>
      <w:r w:rsidR="00A51404" w:rsidRPr="00411A86">
        <w:rPr>
          <w:rFonts w:ascii="Arial" w:hAnsi="Arial" w:cs="Arial"/>
        </w:rPr>
        <w:t>2</w:t>
      </w:r>
      <w:r w:rsidR="009A2D4B" w:rsidRPr="00411A86">
        <w:rPr>
          <w:rFonts w:ascii="Arial" w:hAnsi="Arial" w:cs="Arial"/>
        </w:rPr>
        <w:t xml:space="preserve">º do projeto de </w:t>
      </w:r>
      <w:r w:rsidR="00A51404" w:rsidRPr="00411A86">
        <w:rPr>
          <w:rFonts w:ascii="Arial" w:hAnsi="Arial" w:cs="Arial"/>
        </w:rPr>
        <w:t>lei</w:t>
      </w:r>
      <w:r w:rsidR="00B754AD" w:rsidRPr="00411A86">
        <w:rPr>
          <w:rFonts w:ascii="Arial" w:hAnsi="Arial" w:cs="Arial"/>
        </w:rPr>
        <w:t xml:space="preserve"> complementar</w:t>
      </w:r>
      <w:r w:rsidR="009A2D4B" w:rsidRPr="00411A86">
        <w:rPr>
          <w:rFonts w:ascii="Arial" w:hAnsi="Arial" w:cs="Arial"/>
        </w:rPr>
        <w:t xml:space="preserve"> nº </w:t>
      </w:r>
      <w:r w:rsidR="00A51404" w:rsidRPr="00411A86">
        <w:rPr>
          <w:rFonts w:ascii="Arial" w:hAnsi="Arial" w:cs="Arial"/>
        </w:rPr>
        <w:t>1</w:t>
      </w:r>
      <w:r w:rsidR="009A2D4B" w:rsidRPr="00411A86">
        <w:rPr>
          <w:rFonts w:ascii="Arial" w:hAnsi="Arial" w:cs="Arial"/>
        </w:rPr>
        <w:t>/</w:t>
      </w:r>
      <w:r w:rsidR="00A51404" w:rsidRPr="00411A86">
        <w:rPr>
          <w:rFonts w:ascii="Arial" w:hAnsi="Arial" w:cs="Arial"/>
        </w:rPr>
        <w:t>14</w:t>
      </w:r>
      <w:r w:rsidR="000F272B" w:rsidRPr="00411A86">
        <w:rPr>
          <w:rFonts w:ascii="Arial" w:hAnsi="Arial" w:cs="Arial"/>
        </w:rPr>
        <w:t xml:space="preserve"> passa a conter a seguinte redação: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bCs/>
          <w:lang w:eastAsia="en-US"/>
        </w:rPr>
        <w:t xml:space="preserve">Art. 1º - </w:t>
      </w:r>
      <w:r w:rsidRPr="00411A86">
        <w:rPr>
          <w:rFonts w:ascii="Arial" w:hAnsi="Arial" w:cs="Arial"/>
          <w:shd w:val="clear" w:color="auto" w:fill="FFFFFF"/>
        </w:rPr>
        <w:t>Fica o Poder Executivo autorizado a proceder na alteração do art. 2º da Lei Municipal nº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5" w:history="1">
        <w:r w:rsidRPr="00411A86">
          <w:rPr>
            <w:rStyle w:val="Hyperlink"/>
            <w:rFonts w:ascii="Arial" w:hAnsi="Arial" w:cs="Arial"/>
            <w:bCs/>
            <w:color w:val="auto"/>
            <w:shd w:val="clear" w:color="auto" w:fill="FFFFFF"/>
          </w:rPr>
          <w:t>4.999</w:t>
        </w:r>
      </w:hyperlink>
      <w:r w:rsidRPr="00411A86">
        <w:rPr>
          <w:rFonts w:ascii="Arial" w:hAnsi="Arial" w:cs="Arial"/>
          <w:shd w:val="clear" w:color="auto" w:fill="FFFFFF"/>
        </w:rPr>
        <w:t>, de 21 de outubro de 2014, suprimindo incisos “V” e “VI”, passando a viger com a seguinte redação: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“Art. 2º 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</w:rPr>
        <w:t>Cesta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</w:rPr>
        <w:t>Básica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  <w:shd w:val="clear" w:color="auto" w:fill="FFFFFF"/>
        </w:rPr>
        <w:t>a ser concedida beneficiará: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I - Agentes públicos municipais ativos, ocupantes de cargo de provimento efetivo, devidamente criados e constantes em lei;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II - Agentes públicos detentores de Cargos Comissionados;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411A86">
        <w:rPr>
          <w:rFonts w:ascii="Arial" w:hAnsi="Arial" w:cs="Arial"/>
          <w:shd w:val="clear" w:color="auto" w:fill="FFFFFF"/>
        </w:rPr>
        <w:t>III - Empregados públicos;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411A86">
        <w:rPr>
          <w:rFonts w:ascii="Arial" w:hAnsi="Arial" w:cs="Arial"/>
          <w:shd w:val="clear" w:color="auto" w:fill="FFFFFF"/>
        </w:rPr>
        <w:t>IV - Contratados temporariamente;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411A86">
        <w:rPr>
          <w:rFonts w:ascii="Arial" w:hAnsi="Arial" w:cs="Arial"/>
          <w:b/>
          <w:shd w:val="clear" w:color="auto" w:fill="FFFFFF"/>
        </w:rPr>
        <w:t>V - Conselheiros Tutelares Municipais com mandato atual até 2019.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411A86">
        <w:rPr>
          <w:rFonts w:ascii="Arial" w:hAnsi="Arial" w:cs="Arial"/>
          <w:b/>
          <w:shd w:val="clear" w:color="auto" w:fill="FFFFFF"/>
        </w:rPr>
        <w:t xml:space="preserve">VI - Estagiários que tenham vínculo direto com o Poder Executivo Municipal, contratados até o dia </w:t>
      </w:r>
      <w:r w:rsidR="007D1C21">
        <w:rPr>
          <w:rFonts w:ascii="Arial" w:hAnsi="Arial" w:cs="Arial"/>
          <w:b/>
          <w:shd w:val="clear" w:color="auto" w:fill="FFFFFF"/>
        </w:rPr>
        <w:t>30</w:t>
      </w:r>
      <w:r w:rsidRPr="00411A86">
        <w:rPr>
          <w:rFonts w:ascii="Arial" w:hAnsi="Arial" w:cs="Arial"/>
          <w:b/>
          <w:shd w:val="clear" w:color="auto" w:fill="FFFFFF"/>
        </w:rPr>
        <w:t xml:space="preserve"> de </w:t>
      </w:r>
      <w:r w:rsidR="007D1C21">
        <w:rPr>
          <w:rFonts w:ascii="Arial" w:hAnsi="Arial" w:cs="Arial"/>
          <w:b/>
          <w:shd w:val="clear" w:color="auto" w:fill="FFFFFF"/>
        </w:rPr>
        <w:t>setembro</w:t>
      </w:r>
      <w:r w:rsidRPr="00411A86">
        <w:rPr>
          <w:rFonts w:ascii="Arial" w:hAnsi="Arial" w:cs="Arial"/>
          <w:b/>
          <w:shd w:val="clear" w:color="auto" w:fill="FFFFFF"/>
        </w:rPr>
        <w:t xml:space="preserve"> de 2017.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Parágrafo Único - O benefício somente será concedido ao servidor que tenha ingressado nos quadros da Administração até o quinto dia útil do mês. Após essa data, o agente público só fará jus ao recebimento da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</w:rPr>
        <w:t>cesta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</w:rPr>
        <w:t>básica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r w:rsidRPr="00411A86">
        <w:rPr>
          <w:rFonts w:ascii="Arial" w:hAnsi="Arial" w:cs="Arial"/>
          <w:shd w:val="clear" w:color="auto" w:fill="FFFFFF"/>
        </w:rPr>
        <w:t>no mês seguinte. ”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bCs/>
          <w:lang w:eastAsia="en-US"/>
        </w:rPr>
        <w:t xml:space="preserve">Art. 2º - </w:t>
      </w:r>
      <w:r w:rsidRPr="00411A86">
        <w:rPr>
          <w:rFonts w:ascii="Arial" w:hAnsi="Arial" w:cs="Arial"/>
          <w:shd w:val="clear" w:color="auto" w:fill="FFFFFF"/>
        </w:rPr>
        <w:t>Fica o Poder Executivo autorizado a proceder na alteração do art. 8º da Lei Municipal nº</w:t>
      </w:r>
      <w:r w:rsidRPr="00411A86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6" w:history="1">
        <w:r w:rsidRPr="00411A86">
          <w:rPr>
            <w:rStyle w:val="Hyperlink"/>
            <w:rFonts w:ascii="Arial" w:hAnsi="Arial" w:cs="Arial"/>
            <w:bCs/>
            <w:color w:val="auto"/>
            <w:shd w:val="clear" w:color="auto" w:fill="FFFFFF"/>
          </w:rPr>
          <w:t>4.999</w:t>
        </w:r>
      </w:hyperlink>
      <w:r w:rsidRPr="00411A86">
        <w:rPr>
          <w:rFonts w:ascii="Arial" w:hAnsi="Arial" w:cs="Arial"/>
          <w:shd w:val="clear" w:color="auto" w:fill="FFFFFF"/>
        </w:rPr>
        <w:t>, de 21 de outubro de 2014, acrescentando incisos IV e V”, passando a viger com a seguinte redação: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“Art. 8º Não farão jus ao benefício: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 xml:space="preserve">I - </w:t>
      </w:r>
      <w:proofErr w:type="gramStart"/>
      <w:r w:rsidRPr="00411A86">
        <w:rPr>
          <w:rFonts w:ascii="Arial" w:hAnsi="Arial" w:cs="Arial"/>
          <w:shd w:val="clear" w:color="auto" w:fill="FFFFFF"/>
        </w:rPr>
        <w:t>agentes</w:t>
      </w:r>
      <w:proofErr w:type="gramEnd"/>
      <w:r w:rsidRPr="00411A86">
        <w:rPr>
          <w:rFonts w:ascii="Arial" w:hAnsi="Arial" w:cs="Arial"/>
          <w:shd w:val="clear" w:color="auto" w:fill="FFFFFF"/>
        </w:rPr>
        <w:t xml:space="preserve"> públicos afastados sem remuneração, por qualquer motivo;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 xml:space="preserve">II - </w:t>
      </w:r>
      <w:proofErr w:type="gramStart"/>
      <w:r w:rsidRPr="00411A86">
        <w:rPr>
          <w:rFonts w:ascii="Arial" w:hAnsi="Arial" w:cs="Arial"/>
          <w:shd w:val="clear" w:color="auto" w:fill="FFFFFF"/>
        </w:rPr>
        <w:t>agentes</w:t>
      </w:r>
      <w:proofErr w:type="gramEnd"/>
      <w:r w:rsidRPr="00411A86">
        <w:rPr>
          <w:rFonts w:ascii="Arial" w:hAnsi="Arial" w:cs="Arial"/>
          <w:shd w:val="clear" w:color="auto" w:fill="FFFFFF"/>
        </w:rPr>
        <w:t xml:space="preserve"> públicos inativos e pensionistas;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hd w:val="clear" w:color="auto" w:fill="FFFFFF"/>
        </w:rPr>
      </w:pPr>
      <w:r w:rsidRPr="00411A86">
        <w:rPr>
          <w:rFonts w:ascii="Arial" w:hAnsi="Arial" w:cs="Arial"/>
          <w:b/>
          <w:shd w:val="clear" w:color="auto" w:fill="FFFFFF"/>
        </w:rPr>
        <w:t>III – ocupantes de cargos eletivos;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hd w:val="clear" w:color="auto" w:fill="FFFFFF"/>
        </w:rPr>
      </w:pPr>
      <w:r w:rsidRPr="00411A86">
        <w:rPr>
          <w:rFonts w:ascii="Arial" w:hAnsi="Arial" w:cs="Arial"/>
          <w:b/>
          <w:shd w:val="clear" w:color="auto" w:fill="FFFFFF"/>
        </w:rPr>
        <w:t xml:space="preserve">IV – Estagiários contratados a partir do dia </w:t>
      </w:r>
      <w:r w:rsidR="001A7B30">
        <w:rPr>
          <w:rFonts w:ascii="Arial" w:hAnsi="Arial" w:cs="Arial"/>
          <w:b/>
          <w:shd w:val="clear" w:color="auto" w:fill="FFFFFF"/>
        </w:rPr>
        <w:t>30</w:t>
      </w:r>
      <w:r w:rsidRPr="00411A86">
        <w:rPr>
          <w:rFonts w:ascii="Arial" w:hAnsi="Arial" w:cs="Arial"/>
          <w:b/>
          <w:shd w:val="clear" w:color="auto" w:fill="FFFFFF"/>
        </w:rPr>
        <w:t xml:space="preserve"> de setembro de 2017.</w:t>
      </w:r>
    </w:p>
    <w:p w:rsidR="000F7883" w:rsidRPr="00411A86" w:rsidRDefault="000F7883" w:rsidP="000F7883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hd w:val="clear" w:color="auto" w:fill="FFFFFF"/>
        </w:rPr>
      </w:pPr>
      <w:r w:rsidRPr="00411A86">
        <w:rPr>
          <w:rFonts w:ascii="Arial" w:hAnsi="Arial" w:cs="Arial"/>
        </w:rPr>
        <w:br/>
      </w:r>
      <w:r w:rsidRPr="00411A86">
        <w:rPr>
          <w:rFonts w:ascii="Arial" w:hAnsi="Arial" w:cs="Arial"/>
          <w:b/>
          <w:shd w:val="clear" w:color="auto" w:fill="FFFFFF"/>
        </w:rPr>
        <w:t>§ 1º Os Conselheiros Tutelares farão jus ao benefício da cesta básica durante o mandato atual 2016/2019.</w:t>
      </w:r>
    </w:p>
    <w:p w:rsidR="00B57430" w:rsidRPr="00411A86" w:rsidRDefault="000F7883" w:rsidP="000F7883">
      <w:pPr>
        <w:ind w:left="851"/>
        <w:jc w:val="both"/>
        <w:rPr>
          <w:rFonts w:ascii="Arial" w:hAnsi="Arial" w:cs="Arial"/>
          <w:shd w:val="clear" w:color="auto" w:fill="FFFFFF"/>
        </w:rPr>
      </w:pPr>
      <w:r w:rsidRPr="00411A86">
        <w:rPr>
          <w:rFonts w:ascii="Arial" w:hAnsi="Arial" w:cs="Arial"/>
          <w:shd w:val="clear" w:color="auto" w:fill="FFFFFF"/>
        </w:rPr>
        <w:t>§ 2º Não terá direito ao benefício o servidor admitido e desligado com menos de 25 (vinte e cinco) dias de trabalho no mês de competência. ”</w:t>
      </w:r>
    </w:p>
    <w:p w:rsidR="000F7883" w:rsidRPr="000F7883" w:rsidRDefault="000F7883" w:rsidP="000F7883">
      <w:pPr>
        <w:ind w:left="851"/>
        <w:jc w:val="both"/>
        <w:rPr>
          <w:rFonts w:ascii="Arial" w:hAnsi="Arial" w:cs="Arial"/>
        </w:rPr>
      </w:pPr>
    </w:p>
    <w:p w:rsidR="002F7DB9" w:rsidRDefault="00D05278" w:rsidP="00164ED1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</w:p>
    <w:p w:rsidR="000F7883" w:rsidRDefault="006679D1" w:rsidP="00AC61EB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emenda objetiva </w:t>
      </w:r>
      <w:r w:rsidR="0094288A">
        <w:rPr>
          <w:rFonts w:ascii="Arial" w:hAnsi="Arial" w:cs="Arial"/>
        </w:rPr>
        <w:t>fazer com que os Conselheiros Tutelares</w:t>
      </w:r>
      <w:r w:rsidR="000F7883">
        <w:rPr>
          <w:rFonts w:ascii="Arial" w:hAnsi="Arial" w:cs="Arial"/>
        </w:rPr>
        <w:t xml:space="preserve"> eleitos para o atual mandato 2016/2019 </w:t>
      </w:r>
      <w:r w:rsidR="0094288A">
        <w:rPr>
          <w:rFonts w:ascii="Arial" w:hAnsi="Arial" w:cs="Arial"/>
        </w:rPr>
        <w:t>continuem recebendo a cesta básica</w:t>
      </w:r>
      <w:r w:rsidR="000F7883">
        <w:rPr>
          <w:rFonts w:ascii="Arial" w:hAnsi="Arial" w:cs="Arial"/>
        </w:rPr>
        <w:t>, sendo que a partir do mandato 2020/2023, os ocupantes de tais cargos eletivos não terão mais direito à cesta básica.</w:t>
      </w:r>
    </w:p>
    <w:p w:rsidR="000F7883" w:rsidRDefault="000F7883" w:rsidP="000F7883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outro lado, com relação aos estagiários, estes continuarão recebendo a cesta básica, desde </w:t>
      </w:r>
      <w:r w:rsidR="00C9711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admitidos/contratados até o dia 30 de </w:t>
      </w:r>
      <w:r w:rsidR="001D57C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2017, sendo </w:t>
      </w:r>
      <w:r>
        <w:rPr>
          <w:rFonts w:ascii="Arial" w:hAnsi="Arial" w:cs="Arial"/>
        </w:rPr>
        <w:lastRenderedPageBreak/>
        <w:t>que a partir do dia 1</w:t>
      </w:r>
      <w:r w:rsidRPr="00C97110"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</w:t>
      </w:r>
      <w:r w:rsidR="001D57C6">
        <w:rPr>
          <w:rFonts w:ascii="Arial" w:hAnsi="Arial" w:cs="Arial"/>
        </w:rPr>
        <w:t>outubro</w:t>
      </w:r>
      <w:bookmarkStart w:id="0" w:name="_GoBack"/>
      <w:bookmarkEnd w:id="0"/>
      <w:r>
        <w:rPr>
          <w:rFonts w:ascii="Arial" w:hAnsi="Arial" w:cs="Arial"/>
        </w:rPr>
        <w:t xml:space="preserve"> de 2017 os novos esta</w:t>
      </w:r>
      <w:r w:rsidR="00C97110">
        <w:rPr>
          <w:rFonts w:ascii="Arial" w:hAnsi="Arial" w:cs="Arial"/>
        </w:rPr>
        <w:t xml:space="preserve">giários não terão mais direito </w:t>
      </w:r>
      <w:r>
        <w:rPr>
          <w:rFonts w:ascii="Arial" w:hAnsi="Arial" w:cs="Arial"/>
        </w:rPr>
        <w:t xml:space="preserve">ao referido benefício. </w:t>
      </w:r>
    </w:p>
    <w:p w:rsidR="000F7883" w:rsidRDefault="000F7883" w:rsidP="000F7883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</w:t>
      </w:r>
      <w:r w:rsidR="007477CC">
        <w:rPr>
          <w:rFonts w:ascii="Arial" w:hAnsi="Arial" w:cs="Arial"/>
        </w:rPr>
        <w:t xml:space="preserve">a cessação do benefício da cesta básica será gradativa, a partir da promulgação e publicação da respectiva lei municipal, </w:t>
      </w:r>
      <w:r w:rsidR="005C0B02">
        <w:rPr>
          <w:rFonts w:ascii="Arial" w:hAnsi="Arial" w:cs="Arial"/>
        </w:rPr>
        <w:t>sendo que os estagiários admitidos a partir do dia 1</w:t>
      </w:r>
      <w:r w:rsidR="005C0B02" w:rsidRPr="005C0B02">
        <w:rPr>
          <w:rFonts w:ascii="Arial" w:hAnsi="Arial" w:cs="Arial"/>
          <w:strike/>
        </w:rPr>
        <w:t>º</w:t>
      </w:r>
      <w:r w:rsidR="005C0B02">
        <w:rPr>
          <w:rFonts w:ascii="Arial" w:hAnsi="Arial" w:cs="Arial"/>
        </w:rPr>
        <w:t xml:space="preserve"> de setembro de 2017 e os conselheiros tutelares eleitos para próximo mandato estarão cientes desta medida, antes de assinarem o termo de compromisso de estágio e de tomarem posse nos seus cargos.</w:t>
      </w:r>
    </w:p>
    <w:p w:rsidR="005A3971" w:rsidRDefault="002C5228" w:rsidP="000F7883">
      <w:pPr>
        <w:ind w:firstLine="851"/>
        <w:jc w:val="both"/>
        <w:rPr>
          <w:rFonts w:ascii="Arial" w:hAnsi="Arial" w:cs="Arial"/>
        </w:rPr>
      </w:pPr>
      <w:r w:rsidRPr="00D05278">
        <w:rPr>
          <w:rFonts w:ascii="Arial" w:hAnsi="Arial" w:cs="Arial"/>
        </w:rPr>
        <w:t xml:space="preserve">Pelo exposto, </w:t>
      </w:r>
      <w:r w:rsidR="005A3971" w:rsidRPr="00D05278">
        <w:rPr>
          <w:rFonts w:ascii="Arial" w:hAnsi="Arial" w:cs="Arial"/>
        </w:rPr>
        <w:t xml:space="preserve">o Vereador que </w:t>
      </w:r>
      <w:r w:rsidR="00C1348D">
        <w:rPr>
          <w:rFonts w:ascii="Arial" w:hAnsi="Arial" w:cs="Arial"/>
        </w:rPr>
        <w:t>apresenta esta emenda</w:t>
      </w:r>
      <w:r w:rsidR="005A3971" w:rsidRPr="00D05278">
        <w:rPr>
          <w:rFonts w:ascii="Arial" w:hAnsi="Arial" w:cs="Arial"/>
        </w:rPr>
        <w:t xml:space="preserve"> solicita a costumeira atenção de seus nobres Pares, no sentido da aprovação, no Colendo Plenário</w:t>
      </w:r>
      <w:r w:rsidR="00C1348D">
        <w:rPr>
          <w:rFonts w:ascii="Arial" w:hAnsi="Arial" w:cs="Arial"/>
        </w:rPr>
        <w:t>.</w:t>
      </w:r>
    </w:p>
    <w:p w:rsidR="005A3971" w:rsidRDefault="005A3971" w:rsidP="00D05278">
      <w:pPr>
        <w:ind w:firstLine="851"/>
        <w:jc w:val="both"/>
        <w:rPr>
          <w:rFonts w:ascii="Arial" w:hAnsi="Arial" w:cs="Arial"/>
        </w:rPr>
      </w:pPr>
      <w:r w:rsidRPr="00D05278">
        <w:rPr>
          <w:rFonts w:ascii="Arial" w:hAnsi="Arial" w:cs="Arial"/>
        </w:rPr>
        <w:t>Câmara Municipal de Três Passos,</w:t>
      </w:r>
      <w:r w:rsidR="00A51404">
        <w:rPr>
          <w:rFonts w:ascii="Arial" w:hAnsi="Arial" w:cs="Arial"/>
        </w:rPr>
        <w:t xml:space="preserve"> em </w:t>
      </w:r>
      <w:r w:rsidR="001A7B30">
        <w:rPr>
          <w:rFonts w:ascii="Arial" w:hAnsi="Arial" w:cs="Arial"/>
        </w:rPr>
        <w:t>1</w:t>
      </w:r>
      <w:r w:rsidR="001A7B30" w:rsidRPr="001A7B30">
        <w:rPr>
          <w:rFonts w:ascii="Arial" w:hAnsi="Arial" w:cs="Arial"/>
          <w:strike/>
        </w:rPr>
        <w:t>º</w:t>
      </w:r>
      <w:r w:rsidR="001A7B30">
        <w:rPr>
          <w:rFonts w:ascii="Arial" w:hAnsi="Arial" w:cs="Arial"/>
        </w:rPr>
        <w:t xml:space="preserve"> de setembro de 2017.</w:t>
      </w:r>
    </w:p>
    <w:p w:rsidR="00A51404" w:rsidRDefault="00A51404" w:rsidP="00D05278">
      <w:pPr>
        <w:ind w:firstLine="851"/>
        <w:jc w:val="both"/>
        <w:rPr>
          <w:rFonts w:ascii="Arial" w:hAnsi="Arial" w:cs="Arial"/>
        </w:rPr>
      </w:pPr>
    </w:p>
    <w:p w:rsidR="00E34754" w:rsidRDefault="00E34754" w:rsidP="00D05278">
      <w:pPr>
        <w:ind w:firstLine="851"/>
        <w:jc w:val="both"/>
        <w:rPr>
          <w:rFonts w:ascii="Arial" w:hAnsi="Arial" w:cs="Arial"/>
        </w:rPr>
      </w:pPr>
    </w:p>
    <w:p w:rsidR="00AC61EB" w:rsidRDefault="005C0B02" w:rsidP="008F69E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</w:p>
    <w:p w:rsidR="005C0B02" w:rsidRDefault="005C0B02" w:rsidP="008F69E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sectPr w:rsidR="005C0B02" w:rsidSect="00A4424E">
      <w:pgSz w:w="11907" w:h="16840" w:code="9"/>
      <w:pgMar w:top="1134" w:right="1134" w:bottom="1134" w:left="1418" w:header="0" w:footer="0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C8C"/>
    <w:multiLevelType w:val="hybridMultilevel"/>
    <w:tmpl w:val="997E23D2"/>
    <w:lvl w:ilvl="0" w:tplc="B5F29F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BF6F5B"/>
    <w:multiLevelType w:val="hybridMultilevel"/>
    <w:tmpl w:val="E4DC7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F0974"/>
    <w:multiLevelType w:val="hybridMultilevel"/>
    <w:tmpl w:val="D78253E4"/>
    <w:lvl w:ilvl="0" w:tplc="85547D7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1D"/>
    <w:rsid w:val="000873A0"/>
    <w:rsid w:val="000971D8"/>
    <w:rsid w:val="000A3EA5"/>
    <w:rsid w:val="000A6615"/>
    <w:rsid w:val="000A7855"/>
    <w:rsid w:val="000D6467"/>
    <w:rsid w:val="000F272B"/>
    <w:rsid w:val="000F7883"/>
    <w:rsid w:val="001014F7"/>
    <w:rsid w:val="001275F2"/>
    <w:rsid w:val="00137300"/>
    <w:rsid w:val="00150634"/>
    <w:rsid w:val="0015236F"/>
    <w:rsid w:val="00153397"/>
    <w:rsid w:val="00164ED1"/>
    <w:rsid w:val="00177D8F"/>
    <w:rsid w:val="00180406"/>
    <w:rsid w:val="00186A3A"/>
    <w:rsid w:val="001935C2"/>
    <w:rsid w:val="001A5917"/>
    <w:rsid w:val="001A7B30"/>
    <w:rsid w:val="001B2538"/>
    <w:rsid w:val="001D57C6"/>
    <w:rsid w:val="001E2E03"/>
    <w:rsid w:val="00203851"/>
    <w:rsid w:val="00233305"/>
    <w:rsid w:val="00235E14"/>
    <w:rsid w:val="00237DAB"/>
    <w:rsid w:val="002B081D"/>
    <w:rsid w:val="002C5228"/>
    <w:rsid w:val="002D3D97"/>
    <w:rsid w:val="002E4BD8"/>
    <w:rsid w:val="002F7DB9"/>
    <w:rsid w:val="00342AFE"/>
    <w:rsid w:val="00373794"/>
    <w:rsid w:val="004013FB"/>
    <w:rsid w:val="00402382"/>
    <w:rsid w:val="00411A86"/>
    <w:rsid w:val="004852C8"/>
    <w:rsid w:val="004A045B"/>
    <w:rsid w:val="004D2374"/>
    <w:rsid w:val="005031EB"/>
    <w:rsid w:val="0051769B"/>
    <w:rsid w:val="005873E2"/>
    <w:rsid w:val="005A3971"/>
    <w:rsid w:val="005C0B02"/>
    <w:rsid w:val="005E213D"/>
    <w:rsid w:val="005F453E"/>
    <w:rsid w:val="005F63E7"/>
    <w:rsid w:val="006168AC"/>
    <w:rsid w:val="00636703"/>
    <w:rsid w:val="006679D1"/>
    <w:rsid w:val="00683EE0"/>
    <w:rsid w:val="00692246"/>
    <w:rsid w:val="006B5836"/>
    <w:rsid w:val="006C4DE0"/>
    <w:rsid w:val="006D727F"/>
    <w:rsid w:val="006D7C19"/>
    <w:rsid w:val="006F5B3F"/>
    <w:rsid w:val="007135E4"/>
    <w:rsid w:val="007232A0"/>
    <w:rsid w:val="0072561C"/>
    <w:rsid w:val="00747158"/>
    <w:rsid w:val="0074735D"/>
    <w:rsid w:val="007477CC"/>
    <w:rsid w:val="0079309D"/>
    <w:rsid w:val="00794331"/>
    <w:rsid w:val="007A4FF2"/>
    <w:rsid w:val="007D1C21"/>
    <w:rsid w:val="007D3127"/>
    <w:rsid w:val="007E3174"/>
    <w:rsid w:val="007E32BA"/>
    <w:rsid w:val="00803AB4"/>
    <w:rsid w:val="008554FD"/>
    <w:rsid w:val="008910C8"/>
    <w:rsid w:val="008945F4"/>
    <w:rsid w:val="008A6337"/>
    <w:rsid w:val="008B6DB1"/>
    <w:rsid w:val="008C3693"/>
    <w:rsid w:val="008D6B9D"/>
    <w:rsid w:val="008F69E6"/>
    <w:rsid w:val="00901B5D"/>
    <w:rsid w:val="00920CB4"/>
    <w:rsid w:val="0094288A"/>
    <w:rsid w:val="009625C1"/>
    <w:rsid w:val="00987833"/>
    <w:rsid w:val="009948CB"/>
    <w:rsid w:val="009A2BD1"/>
    <w:rsid w:val="009A2D4B"/>
    <w:rsid w:val="009B5374"/>
    <w:rsid w:val="009D73D6"/>
    <w:rsid w:val="009F40F6"/>
    <w:rsid w:val="00A343F2"/>
    <w:rsid w:val="00A4424E"/>
    <w:rsid w:val="00A51404"/>
    <w:rsid w:val="00A60F02"/>
    <w:rsid w:val="00A9051B"/>
    <w:rsid w:val="00A91DE6"/>
    <w:rsid w:val="00A94FE7"/>
    <w:rsid w:val="00AA7043"/>
    <w:rsid w:val="00AC61EB"/>
    <w:rsid w:val="00AF5430"/>
    <w:rsid w:val="00B43020"/>
    <w:rsid w:val="00B57430"/>
    <w:rsid w:val="00B6009B"/>
    <w:rsid w:val="00B754AD"/>
    <w:rsid w:val="00B905CC"/>
    <w:rsid w:val="00B90DF6"/>
    <w:rsid w:val="00BB65BF"/>
    <w:rsid w:val="00C1348D"/>
    <w:rsid w:val="00C6705A"/>
    <w:rsid w:val="00C877B5"/>
    <w:rsid w:val="00C918A2"/>
    <w:rsid w:val="00C97110"/>
    <w:rsid w:val="00CB39AC"/>
    <w:rsid w:val="00CC2F2F"/>
    <w:rsid w:val="00CC6F54"/>
    <w:rsid w:val="00CD07A0"/>
    <w:rsid w:val="00CD2AC1"/>
    <w:rsid w:val="00CD3D76"/>
    <w:rsid w:val="00D00005"/>
    <w:rsid w:val="00D05278"/>
    <w:rsid w:val="00D16EF8"/>
    <w:rsid w:val="00D17ED7"/>
    <w:rsid w:val="00D5797E"/>
    <w:rsid w:val="00D92C0B"/>
    <w:rsid w:val="00DA3606"/>
    <w:rsid w:val="00E05821"/>
    <w:rsid w:val="00E34754"/>
    <w:rsid w:val="00E3773B"/>
    <w:rsid w:val="00E629E3"/>
    <w:rsid w:val="00EC02D3"/>
    <w:rsid w:val="00ED4AC5"/>
    <w:rsid w:val="00EE7862"/>
    <w:rsid w:val="00F00113"/>
    <w:rsid w:val="00F02D75"/>
    <w:rsid w:val="00F3155A"/>
    <w:rsid w:val="00F4195F"/>
    <w:rsid w:val="00F440AA"/>
    <w:rsid w:val="00F76C28"/>
    <w:rsid w:val="00F830FE"/>
    <w:rsid w:val="00F90754"/>
    <w:rsid w:val="00FD57E2"/>
    <w:rsid w:val="00FD61C4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D1FBD"/>
  <w15:chartTrackingRefBased/>
  <w15:docId w15:val="{2EECDFB0-C16A-449B-A6F9-02993979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052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0527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052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0527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5278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D05278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0527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D05278"/>
    <w:rPr>
      <w:sz w:val="16"/>
      <w:szCs w:val="16"/>
    </w:rPr>
  </w:style>
  <w:style w:type="paragraph" w:styleId="NormalWeb">
    <w:name w:val="Normal (Web)"/>
    <w:basedOn w:val="Normal"/>
    <w:uiPriority w:val="99"/>
    <w:rsid w:val="00CD07A0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rsid w:val="00B57430"/>
  </w:style>
  <w:style w:type="character" w:styleId="Hyperlink">
    <w:name w:val="Hyperlink"/>
    <w:uiPriority w:val="99"/>
    <w:semiHidden/>
    <w:unhideWhenUsed/>
    <w:rsid w:val="00B5743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F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5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EMENDA ADITIVA</vt:lpstr>
    </vt:vector>
  </TitlesOfParts>
  <Company>Poder Legislativo de Três Passos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EMENDA ADITIVA</dc:title>
  <dc:subject/>
  <dc:creator>Câmara Municipal de Vereadores de Três Passos</dc:creator>
  <cp:keywords/>
  <dc:description/>
  <cp:lastModifiedBy>Marcos</cp:lastModifiedBy>
  <cp:revision>2</cp:revision>
  <cp:lastPrinted>2017-09-04T17:13:00Z</cp:lastPrinted>
  <dcterms:created xsi:type="dcterms:W3CDTF">2017-09-04T17:13:00Z</dcterms:created>
  <dcterms:modified xsi:type="dcterms:W3CDTF">2017-09-04T17:13:00Z</dcterms:modified>
</cp:coreProperties>
</file>