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83" w:rsidRDefault="00B2557B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800100" cy="934085"/>
            <wp:effectExtent l="0" t="0" r="0" b="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83" w:rsidRDefault="00997783"/>
    <w:p w:rsidR="00997783" w:rsidRDefault="00997783"/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Estado do Rio Grande do Sul</w:t>
      </w:r>
    </w:p>
    <w:p w:rsidR="00997783" w:rsidRDefault="00997783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VEREADORES DE TRÊS PASSOS</w:t>
      </w:r>
    </w:p>
    <w:p w:rsidR="00997783" w:rsidRDefault="00997783">
      <w:pPr>
        <w:pStyle w:val="Ttulo2"/>
        <w:jc w:val="center"/>
        <w:rPr>
          <w:u w:val="single"/>
        </w:rPr>
      </w:pPr>
    </w:p>
    <w:p w:rsidR="00997783" w:rsidRDefault="00997783">
      <w:pPr>
        <w:pStyle w:val="Ttulo2"/>
        <w:jc w:val="center"/>
      </w:pPr>
      <w:r>
        <w:t xml:space="preserve">RESOLUÇÃO DE MESA Nº </w:t>
      </w:r>
      <w:r w:rsidR="00A6008B">
        <w:t>0</w:t>
      </w:r>
      <w:r w:rsidR="001542A4">
        <w:t>21</w:t>
      </w:r>
      <w:r w:rsidR="00A6008B">
        <w:t>/1</w:t>
      </w:r>
      <w:r w:rsidR="0036114E">
        <w:t>7</w:t>
      </w:r>
    </w:p>
    <w:p w:rsidR="00997783" w:rsidRDefault="00997783">
      <w:pPr>
        <w:jc w:val="center"/>
        <w:rPr>
          <w:u w:val="single"/>
        </w:rPr>
      </w:pPr>
    </w:p>
    <w:p w:rsidR="00594C41" w:rsidRDefault="00594C41" w:rsidP="00C82CE5">
      <w:pPr>
        <w:ind w:left="3969"/>
        <w:jc w:val="both"/>
        <w:rPr>
          <w:sz w:val="28"/>
          <w:szCs w:val="28"/>
        </w:rPr>
      </w:pPr>
      <w:r w:rsidRPr="0036114E">
        <w:rPr>
          <w:sz w:val="28"/>
          <w:szCs w:val="28"/>
        </w:rPr>
        <w:t>DI</w:t>
      </w:r>
      <w:bookmarkStart w:id="0" w:name="_GoBack"/>
      <w:bookmarkEnd w:id="0"/>
      <w:r w:rsidRPr="0036114E">
        <w:rPr>
          <w:sz w:val="28"/>
          <w:szCs w:val="28"/>
        </w:rPr>
        <w:t>SPÕE SOBRE A CRIAÇÃO DE COMISSÃO PARLAMENTAR DE INQUÉRITO</w:t>
      </w:r>
      <w:r>
        <w:rPr>
          <w:sz w:val="28"/>
          <w:szCs w:val="28"/>
        </w:rPr>
        <w:t xml:space="preserve"> PARA</w:t>
      </w:r>
      <w:r w:rsidRPr="0036114E">
        <w:rPr>
          <w:sz w:val="28"/>
          <w:szCs w:val="28"/>
        </w:rPr>
        <w:t xml:space="preserve"> INVESTIGAR </w:t>
      </w:r>
      <w:r>
        <w:rPr>
          <w:sz w:val="28"/>
          <w:szCs w:val="28"/>
        </w:rPr>
        <w:t xml:space="preserve">SUPOSTA IRREGULARIDADE </w:t>
      </w:r>
      <w:r w:rsidR="001542A4">
        <w:rPr>
          <w:sz w:val="28"/>
          <w:szCs w:val="28"/>
        </w:rPr>
        <w:t>NA AVALIAÇÃO DO IMÓVEL CONSTANTE DA MATRÍCULA Nº 19.963 DO REGISTRO DE IMÓVEIS LOCAL.</w:t>
      </w:r>
    </w:p>
    <w:p w:rsidR="00997783" w:rsidRDefault="00997783" w:rsidP="00594C41">
      <w:pPr>
        <w:ind w:left="4248"/>
        <w:jc w:val="both"/>
      </w:pPr>
    </w:p>
    <w:p w:rsidR="0045372D" w:rsidRDefault="0045372D" w:rsidP="0045372D">
      <w:pPr>
        <w:ind w:firstLine="708"/>
        <w:jc w:val="both"/>
        <w:rPr>
          <w:sz w:val="28"/>
        </w:rPr>
      </w:pPr>
      <w:r>
        <w:rPr>
          <w:sz w:val="28"/>
        </w:rPr>
        <w:t>Vereador</w:t>
      </w:r>
      <w:r w:rsidR="0036114E">
        <w:rPr>
          <w:sz w:val="28"/>
        </w:rPr>
        <w:t xml:space="preserve"> </w:t>
      </w:r>
      <w:proofErr w:type="spellStart"/>
      <w:r w:rsidR="0036114E">
        <w:rPr>
          <w:sz w:val="28"/>
        </w:rPr>
        <w:t>Edivan</w:t>
      </w:r>
      <w:proofErr w:type="spellEnd"/>
      <w:r w:rsidR="0036114E">
        <w:rPr>
          <w:sz w:val="28"/>
        </w:rPr>
        <w:t xml:space="preserve"> </w:t>
      </w:r>
      <w:proofErr w:type="spellStart"/>
      <w:r w:rsidR="0036114E">
        <w:rPr>
          <w:sz w:val="28"/>
        </w:rPr>
        <w:t>Nelsi</w:t>
      </w:r>
      <w:proofErr w:type="spellEnd"/>
      <w:r w:rsidR="0036114E">
        <w:rPr>
          <w:sz w:val="28"/>
        </w:rPr>
        <w:t xml:space="preserve"> Baron</w:t>
      </w:r>
      <w:r>
        <w:rPr>
          <w:sz w:val="28"/>
        </w:rPr>
        <w:t>, Presidente da Câmara Municipal de Vereadores de Três Passos, Estado do Rio Grande do Sul, no uso de atribuições que lhe são asseguradas pela legislação em vigor, F A Z   S A B E R, que Ele promulga a seguinte:</w:t>
      </w:r>
    </w:p>
    <w:p w:rsidR="0045372D" w:rsidRDefault="0045372D" w:rsidP="0045372D">
      <w:pPr>
        <w:ind w:firstLine="708"/>
        <w:jc w:val="both"/>
        <w:rPr>
          <w:sz w:val="28"/>
        </w:rPr>
      </w:pPr>
    </w:p>
    <w:p w:rsidR="0036114E" w:rsidRDefault="00075B08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Art. 1º.  </w:t>
      </w:r>
      <w:r w:rsidR="0036114E" w:rsidRPr="0036114E">
        <w:rPr>
          <w:sz w:val="28"/>
          <w:szCs w:val="28"/>
        </w:rPr>
        <w:t xml:space="preserve">Cria Comissão Parlamentar de Inquérito para investigar </w:t>
      </w:r>
      <w:r w:rsidR="0036114E">
        <w:rPr>
          <w:sz w:val="28"/>
          <w:szCs w:val="28"/>
        </w:rPr>
        <w:t xml:space="preserve">suposta irregularidade </w:t>
      </w:r>
      <w:r w:rsidR="001542A4">
        <w:rPr>
          <w:sz w:val="28"/>
          <w:szCs w:val="28"/>
        </w:rPr>
        <w:t>na avaliação do imóvel constante da matrícula nº 19.963 do Registro de Imóveis de Local.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>Art. 2º A Comissão Parlamentar de Inquérito ora instituída será composta dos seguintes membros, atendido o critério da proporcionalidade partidária: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I </w:t>
      </w:r>
      <w:r>
        <w:rPr>
          <w:sz w:val="28"/>
          <w:szCs w:val="28"/>
        </w:rPr>
        <w:t>–</w:t>
      </w:r>
      <w:r w:rsidRPr="00361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Ido </w:t>
      </w:r>
      <w:proofErr w:type="spellStart"/>
      <w:r>
        <w:rPr>
          <w:sz w:val="28"/>
          <w:szCs w:val="28"/>
        </w:rPr>
        <w:t>Rhoden</w:t>
      </w:r>
      <w:proofErr w:type="spellEnd"/>
      <w:r>
        <w:rPr>
          <w:sz w:val="28"/>
          <w:szCs w:val="28"/>
        </w:rPr>
        <w:t xml:space="preserve"> – PTB;</w:t>
      </w:r>
    </w:p>
    <w:p w:rsidR="0036114E" w:rsidRDefault="0036114E" w:rsidP="0036114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ll</w:t>
      </w:r>
      <w:proofErr w:type="spellEnd"/>
      <w:proofErr w:type="gramEnd"/>
      <w:r>
        <w:rPr>
          <w:sz w:val="28"/>
          <w:szCs w:val="28"/>
        </w:rPr>
        <w:t xml:space="preserve"> – </w:t>
      </w:r>
      <w:r w:rsidR="001542A4">
        <w:rPr>
          <w:sz w:val="28"/>
          <w:szCs w:val="28"/>
        </w:rPr>
        <w:t>Vinicius de Araújo – PCdoB.</w:t>
      </w:r>
    </w:p>
    <w:p w:rsidR="0036114E" w:rsidRPr="0036114E" w:rsidRDefault="001542A4" w:rsidP="0036114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lll</w:t>
      </w:r>
      <w:proofErr w:type="spellEnd"/>
      <w:proofErr w:type="gramEnd"/>
      <w:r>
        <w:rPr>
          <w:sz w:val="28"/>
          <w:szCs w:val="28"/>
        </w:rPr>
        <w:t xml:space="preserve"> – Nader </w:t>
      </w:r>
      <w:proofErr w:type="spellStart"/>
      <w:r>
        <w:rPr>
          <w:sz w:val="28"/>
          <w:szCs w:val="28"/>
        </w:rPr>
        <w:t>Umar</w:t>
      </w:r>
      <w:proofErr w:type="spellEnd"/>
      <w:r w:rsidR="0036114E">
        <w:rPr>
          <w:sz w:val="28"/>
          <w:szCs w:val="28"/>
        </w:rPr>
        <w:t xml:space="preserve"> – PSDB.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Art. 3º A Comissão Parlamentar de Inquérito terá prazo de </w:t>
      </w:r>
      <w:r>
        <w:rPr>
          <w:sz w:val="28"/>
          <w:szCs w:val="28"/>
        </w:rPr>
        <w:t>60 (sessenta)</w:t>
      </w:r>
      <w:r w:rsidRPr="0036114E">
        <w:rPr>
          <w:sz w:val="28"/>
          <w:szCs w:val="28"/>
        </w:rPr>
        <w:t xml:space="preserve"> dias para a conclusão de seus trabalhos, prorrogáveis por mais</w:t>
      </w:r>
      <w:r>
        <w:rPr>
          <w:sz w:val="28"/>
          <w:szCs w:val="28"/>
        </w:rPr>
        <w:t xml:space="preserve"> 30 (trinta) dias, </w:t>
      </w:r>
      <w:r w:rsidRPr="0036114E">
        <w:rPr>
          <w:sz w:val="28"/>
          <w:szCs w:val="28"/>
        </w:rPr>
        <w:t>na forma de disposto no art</w:t>
      </w:r>
      <w:r>
        <w:rPr>
          <w:sz w:val="28"/>
          <w:szCs w:val="28"/>
        </w:rPr>
        <w:t xml:space="preserve">. </w:t>
      </w:r>
      <w:r w:rsidR="00617785">
        <w:rPr>
          <w:sz w:val="28"/>
          <w:szCs w:val="28"/>
        </w:rPr>
        <w:t>68</w:t>
      </w:r>
      <w:r w:rsidRPr="0036114E">
        <w:rPr>
          <w:sz w:val="28"/>
          <w:szCs w:val="28"/>
        </w:rPr>
        <w:t xml:space="preserve"> do Regimento Interno da Câmara Municipal.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>Art. 4º O procedimento a ser adotado pela Comissão Parlamenta</w:t>
      </w:r>
      <w:r w:rsidR="00617785">
        <w:rPr>
          <w:sz w:val="28"/>
          <w:szCs w:val="28"/>
        </w:rPr>
        <w:t xml:space="preserve">r de Inquérito será o previsto nos </w:t>
      </w:r>
      <w:proofErr w:type="spellStart"/>
      <w:r w:rsidR="00617785">
        <w:rPr>
          <w:sz w:val="28"/>
          <w:szCs w:val="28"/>
        </w:rPr>
        <w:t>arts</w:t>
      </w:r>
      <w:proofErr w:type="spellEnd"/>
      <w:r w:rsidR="00617785">
        <w:rPr>
          <w:sz w:val="28"/>
          <w:szCs w:val="28"/>
        </w:rPr>
        <w:t>. 68 e 69</w:t>
      </w:r>
      <w:r w:rsidRPr="0036114E">
        <w:rPr>
          <w:sz w:val="28"/>
          <w:szCs w:val="28"/>
        </w:rPr>
        <w:t xml:space="preserve"> do Regimento Interno da Câmara Municipal, respeitada a ampla defesa e o contraditório.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>Art. 5º Esta Resolução de Mesa entra em vigor na data da sua publicação.</w:t>
      </w:r>
    </w:p>
    <w:p w:rsidR="00FF05BE" w:rsidRDefault="00FF05BE" w:rsidP="0036114E">
      <w:pPr>
        <w:ind w:left="900" w:hanging="900"/>
        <w:jc w:val="both"/>
        <w:rPr>
          <w:sz w:val="28"/>
        </w:rPr>
      </w:pPr>
    </w:p>
    <w:p w:rsidR="00FF05BE" w:rsidRDefault="00FF05BE" w:rsidP="00FF05BE">
      <w:pPr>
        <w:jc w:val="both"/>
        <w:rPr>
          <w:sz w:val="28"/>
        </w:rPr>
      </w:pPr>
      <w:r>
        <w:rPr>
          <w:sz w:val="28"/>
        </w:rPr>
        <w:tab/>
        <w:t>GABINETE DA PRESIDÊNCIA DA CÂMARA MUNICIPAL.</w:t>
      </w:r>
    </w:p>
    <w:p w:rsidR="00FF05BE" w:rsidRDefault="00FF05BE" w:rsidP="00FF05BE">
      <w:pPr>
        <w:jc w:val="both"/>
        <w:rPr>
          <w:sz w:val="28"/>
        </w:rPr>
      </w:pPr>
      <w:r>
        <w:rPr>
          <w:sz w:val="28"/>
        </w:rPr>
        <w:tab/>
        <w:t xml:space="preserve">Três Passos, </w:t>
      </w:r>
      <w:r w:rsidR="00C82CE5">
        <w:rPr>
          <w:sz w:val="28"/>
        </w:rPr>
        <w:t>19</w:t>
      </w:r>
      <w:r w:rsidR="00FB74C3">
        <w:rPr>
          <w:sz w:val="28"/>
        </w:rPr>
        <w:t xml:space="preserve"> de </w:t>
      </w:r>
      <w:r w:rsidR="00C82CE5">
        <w:rPr>
          <w:sz w:val="28"/>
        </w:rPr>
        <w:t xml:space="preserve">setembro </w:t>
      </w:r>
      <w:r w:rsidR="00FB74C3">
        <w:rPr>
          <w:sz w:val="28"/>
        </w:rPr>
        <w:t>de 2017.</w:t>
      </w:r>
    </w:p>
    <w:p w:rsidR="003F6AA2" w:rsidRDefault="003F6AA2" w:rsidP="00FF05BE">
      <w:pPr>
        <w:jc w:val="both"/>
        <w:rPr>
          <w:sz w:val="28"/>
        </w:rPr>
      </w:pPr>
    </w:p>
    <w:p w:rsidR="003F6AA2" w:rsidRDefault="00FB74C3" w:rsidP="003F6AA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Edivan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Nelsi</w:t>
      </w:r>
      <w:proofErr w:type="spellEnd"/>
      <w:r>
        <w:rPr>
          <w:sz w:val="28"/>
          <w:szCs w:val="28"/>
        </w:rPr>
        <w:t xml:space="preserve"> Baron</w:t>
      </w:r>
    </w:p>
    <w:p w:rsidR="00FF05BE" w:rsidRDefault="0099529F" w:rsidP="003F6AA2">
      <w:pPr>
        <w:jc w:val="center"/>
      </w:pPr>
      <w:r>
        <w:rPr>
          <w:sz w:val="28"/>
          <w:szCs w:val="28"/>
        </w:rPr>
        <w:t xml:space="preserve">  </w:t>
      </w:r>
      <w:r w:rsidR="003F6AA2">
        <w:rPr>
          <w:sz w:val="28"/>
          <w:szCs w:val="28"/>
        </w:rPr>
        <w:t>Presidente</w:t>
      </w:r>
      <w:r w:rsidR="00D23E5C" w:rsidRPr="00AA6387">
        <w:rPr>
          <w:sz w:val="28"/>
          <w:szCs w:val="28"/>
        </w:rPr>
        <w:tab/>
      </w:r>
      <w:r w:rsidR="00612CD2" w:rsidRPr="00AA6387">
        <w:rPr>
          <w:sz w:val="28"/>
          <w:szCs w:val="28"/>
        </w:rPr>
        <w:t xml:space="preserve"> </w:t>
      </w:r>
      <w:r w:rsidR="00D23E5C" w:rsidRPr="00AA6387">
        <w:rPr>
          <w:sz w:val="28"/>
          <w:szCs w:val="28"/>
        </w:rPr>
        <w:t xml:space="preserve"> </w:t>
      </w:r>
      <w:r w:rsidR="002E7065" w:rsidRPr="00AA6387">
        <w:rPr>
          <w:sz w:val="28"/>
          <w:szCs w:val="28"/>
        </w:rPr>
        <w:t xml:space="preserve">    </w:t>
      </w:r>
    </w:p>
    <w:sectPr w:rsidR="00FF05BE">
      <w:pgSz w:w="11907" w:h="16840" w:code="9"/>
      <w:pgMar w:top="624" w:right="1134" w:bottom="726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106C"/>
    <w:multiLevelType w:val="hybridMultilevel"/>
    <w:tmpl w:val="B40CD9D4"/>
    <w:lvl w:ilvl="0" w:tplc="46884676">
      <w:numFmt w:val="bullet"/>
      <w:lvlText w:val="-"/>
      <w:lvlJc w:val="left"/>
      <w:pPr>
        <w:tabs>
          <w:tab w:val="num" w:pos="2634"/>
        </w:tabs>
        <w:ind w:left="263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54"/>
        </w:tabs>
        <w:ind w:left="6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74"/>
        </w:tabs>
        <w:ind w:left="767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94"/>
        </w:tabs>
        <w:ind w:left="8394" w:hanging="360"/>
      </w:pPr>
      <w:rPr>
        <w:rFonts w:ascii="Wingdings" w:hAnsi="Wingdings" w:hint="default"/>
      </w:rPr>
    </w:lvl>
  </w:abstractNum>
  <w:abstractNum w:abstractNumId="1" w15:restartNumberingAfterBreak="0">
    <w:nsid w:val="411450C8"/>
    <w:multiLevelType w:val="hybridMultilevel"/>
    <w:tmpl w:val="48D6A108"/>
    <w:lvl w:ilvl="0" w:tplc="40B4AA86"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9"/>
    <w:rsid w:val="00036FBC"/>
    <w:rsid w:val="00070149"/>
    <w:rsid w:val="00072353"/>
    <w:rsid w:val="00075B08"/>
    <w:rsid w:val="00076808"/>
    <w:rsid w:val="00077BB2"/>
    <w:rsid w:val="00080E07"/>
    <w:rsid w:val="000B4A60"/>
    <w:rsid w:val="000B53B0"/>
    <w:rsid w:val="000B69E0"/>
    <w:rsid w:val="000D6E51"/>
    <w:rsid w:val="000E0D4C"/>
    <w:rsid w:val="000E68A5"/>
    <w:rsid w:val="001060A9"/>
    <w:rsid w:val="00114E1F"/>
    <w:rsid w:val="001245A0"/>
    <w:rsid w:val="00142936"/>
    <w:rsid w:val="001542A4"/>
    <w:rsid w:val="001C484B"/>
    <w:rsid w:val="001C55EE"/>
    <w:rsid w:val="001D3B13"/>
    <w:rsid w:val="002003A6"/>
    <w:rsid w:val="0020210D"/>
    <w:rsid w:val="00213131"/>
    <w:rsid w:val="0023076E"/>
    <w:rsid w:val="002571B3"/>
    <w:rsid w:val="00281A04"/>
    <w:rsid w:val="002A0168"/>
    <w:rsid w:val="002A1E7C"/>
    <w:rsid w:val="002B6353"/>
    <w:rsid w:val="002E1E96"/>
    <w:rsid w:val="002E6BE5"/>
    <w:rsid w:val="002E7065"/>
    <w:rsid w:val="003227DD"/>
    <w:rsid w:val="00353E1B"/>
    <w:rsid w:val="0036114E"/>
    <w:rsid w:val="003A13D9"/>
    <w:rsid w:val="003D3493"/>
    <w:rsid w:val="003F6AA2"/>
    <w:rsid w:val="00403A7F"/>
    <w:rsid w:val="004249B5"/>
    <w:rsid w:val="00424FD1"/>
    <w:rsid w:val="00451229"/>
    <w:rsid w:val="0045372D"/>
    <w:rsid w:val="00495FA3"/>
    <w:rsid w:val="004E7793"/>
    <w:rsid w:val="004F7BE4"/>
    <w:rsid w:val="00514776"/>
    <w:rsid w:val="00532D88"/>
    <w:rsid w:val="00535AC6"/>
    <w:rsid w:val="005434B9"/>
    <w:rsid w:val="0056601D"/>
    <w:rsid w:val="00594C41"/>
    <w:rsid w:val="005B5B29"/>
    <w:rsid w:val="005E7769"/>
    <w:rsid w:val="005F0C48"/>
    <w:rsid w:val="00612CD2"/>
    <w:rsid w:val="00617785"/>
    <w:rsid w:val="006242EE"/>
    <w:rsid w:val="00642CF1"/>
    <w:rsid w:val="00672BB4"/>
    <w:rsid w:val="00676DE4"/>
    <w:rsid w:val="006A68F2"/>
    <w:rsid w:val="006B6F64"/>
    <w:rsid w:val="006E26A5"/>
    <w:rsid w:val="006F2781"/>
    <w:rsid w:val="0070015C"/>
    <w:rsid w:val="007541EC"/>
    <w:rsid w:val="007756AE"/>
    <w:rsid w:val="0078281F"/>
    <w:rsid w:val="00786AFA"/>
    <w:rsid w:val="00786B31"/>
    <w:rsid w:val="007A059C"/>
    <w:rsid w:val="007C5350"/>
    <w:rsid w:val="007D14B1"/>
    <w:rsid w:val="007D5466"/>
    <w:rsid w:val="007E3799"/>
    <w:rsid w:val="007E71DC"/>
    <w:rsid w:val="00800052"/>
    <w:rsid w:val="00807DD2"/>
    <w:rsid w:val="00852FF2"/>
    <w:rsid w:val="00863B11"/>
    <w:rsid w:val="00866743"/>
    <w:rsid w:val="008C3F58"/>
    <w:rsid w:val="008F5F5E"/>
    <w:rsid w:val="00914971"/>
    <w:rsid w:val="00916888"/>
    <w:rsid w:val="00945109"/>
    <w:rsid w:val="0094750B"/>
    <w:rsid w:val="00980CDF"/>
    <w:rsid w:val="0099529F"/>
    <w:rsid w:val="00997783"/>
    <w:rsid w:val="009B4FA8"/>
    <w:rsid w:val="009D57B1"/>
    <w:rsid w:val="009E1456"/>
    <w:rsid w:val="00A46B97"/>
    <w:rsid w:val="00A5031F"/>
    <w:rsid w:val="00A6008B"/>
    <w:rsid w:val="00A740CC"/>
    <w:rsid w:val="00AA2FAD"/>
    <w:rsid w:val="00AA6387"/>
    <w:rsid w:val="00AB489A"/>
    <w:rsid w:val="00AD77EF"/>
    <w:rsid w:val="00AE58D8"/>
    <w:rsid w:val="00AF4174"/>
    <w:rsid w:val="00B06F41"/>
    <w:rsid w:val="00B1756C"/>
    <w:rsid w:val="00B206E0"/>
    <w:rsid w:val="00B2557B"/>
    <w:rsid w:val="00B444D3"/>
    <w:rsid w:val="00B72905"/>
    <w:rsid w:val="00BC4A36"/>
    <w:rsid w:val="00C22F64"/>
    <w:rsid w:val="00C274FF"/>
    <w:rsid w:val="00C55BBE"/>
    <w:rsid w:val="00C74451"/>
    <w:rsid w:val="00C82CE5"/>
    <w:rsid w:val="00CA1536"/>
    <w:rsid w:val="00CB7333"/>
    <w:rsid w:val="00CC57E0"/>
    <w:rsid w:val="00CF09C8"/>
    <w:rsid w:val="00D23E5C"/>
    <w:rsid w:val="00DE02E1"/>
    <w:rsid w:val="00E05D54"/>
    <w:rsid w:val="00E115F7"/>
    <w:rsid w:val="00E156B4"/>
    <w:rsid w:val="00E50EB9"/>
    <w:rsid w:val="00ED43F4"/>
    <w:rsid w:val="00F52FB0"/>
    <w:rsid w:val="00F66172"/>
    <w:rsid w:val="00FB74C3"/>
    <w:rsid w:val="00FC72D2"/>
    <w:rsid w:val="00FD33B1"/>
    <w:rsid w:val="00FD7DFB"/>
    <w:rsid w:val="00FF05BE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B480A"/>
  <w15:chartTrackingRefBased/>
  <w15:docId w15:val="{52384557-3F57-456A-8710-A5546AE9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pPr>
      <w:ind w:firstLine="708"/>
    </w:pPr>
  </w:style>
  <w:style w:type="paragraph" w:styleId="Recuodecorpodetexto3">
    <w:name w:val="Body Text Indent 3"/>
    <w:basedOn w:val="Normal"/>
    <w:pPr>
      <w:ind w:firstLine="708"/>
      <w:jc w:val="both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cp:keywords/>
  <dc:description/>
  <cp:lastModifiedBy>Marcos</cp:lastModifiedBy>
  <cp:revision>5</cp:revision>
  <cp:lastPrinted>2015-11-24T12:49:00Z</cp:lastPrinted>
  <dcterms:created xsi:type="dcterms:W3CDTF">2017-10-02T13:00:00Z</dcterms:created>
  <dcterms:modified xsi:type="dcterms:W3CDTF">2017-10-02T13:06:00Z</dcterms:modified>
</cp:coreProperties>
</file>