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83" w:rsidRDefault="00B2557B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800100" cy="934085"/>
            <wp:effectExtent l="0" t="0" r="0" b="0"/>
            <wp:wrapSquare wrapText="righ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783" w:rsidRDefault="00997783"/>
    <w:p w:rsidR="00997783" w:rsidRDefault="00997783"/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rPr>
          <w:rFonts w:ascii="Bookman Old Style" w:hAnsi="Bookman Old Style"/>
        </w:rPr>
      </w:pPr>
    </w:p>
    <w:p w:rsidR="00997783" w:rsidRDefault="0099778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Estado do Rio Grande do Sul</w:t>
      </w:r>
    </w:p>
    <w:p w:rsidR="00997783" w:rsidRDefault="00997783"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VEREADORES DE TRÊS PASSOS</w:t>
      </w:r>
    </w:p>
    <w:p w:rsidR="00997783" w:rsidRDefault="00997783">
      <w:pPr>
        <w:pStyle w:val="Ttulo2"/>
        <w:jc w:val="center"/>
        <w:rPr>
          <w:u w:val="single"/>
        </w:rPr>
      </w:pPr>
    </w:p>
    <w:p w:rsidR="00997783" w:rsidRDefault="00997783">
      <w:pPr>
        <w:pStyle w:val="Ttulo2"/>
        <w:jc w:val="center"/>
      </w:pPr>
      <w:r>
        <w:t xml:space="preserve">RESOLUÇÃO DE MESA Nº </w:t>
      </w:r>
      <w:r w:rsidR="00A6008B">
        <w:t>0</w:t>
      </w:r>
      <w:r w:rsidR="001542A4">
        <w:t>2</w:t>
      </w:r>
      <w:r w:rsidR="007C4F8E">
        <w:t>4</w:t>
      </w:r>
      <w:r w:rsidR="00A6008B">
        <w:t>/1</w:t>
      </w:r>
      <w:r w:rsidR="0036114E">
        <w:t>7</w:t>
      </w:r>
    </w:p>
    <w:p w:rsidR="00997783" w:rsidRDefault="00997783">
      <w:pPr>
        <w:jc w:val="center"/>
        <w:rPr>
          <w:u w:val="single"/>
        </w:rPr>
      </w:pPr>
    </w:p>
    <w:p w:rsidR="00594C41" w:rsidRDefault="002E1845" w:rsidP="00C82CE5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PRORROGA O PRAZO DA </w:t>
      </w:r>
      <w:r w:rsidR="00594C41" w:rsidRPr="0036114E">
        <w:rPr>
          <w:sz w:val="28"/>
          <w:szCs w:val="28"/>
        </w:rPr>
        <w:t>COMISSÃO PARLAMENTAR DE INQUÉRITO</w:t>
      </w:r>
      <w:r w:rsidR="00EB59FB">
        <w:rPr>
          <w:sz w:val="28"/>
          <w:szCs w:val="28"/>
        </w:rPr>
        <w:t xml:space="preserve"> CRIADA</w:t>
      </w:r>
      <w:r w:rsidR="00594C41">
        <w:rPr>
          <w:sz w:val="28"/>
          <w:szCs w:val="28"/>
        </w:rPr>
        <w:t xml:space="preserve"> PARA</w:t>
      </w:r>
      <w:r w:rsidR="00594C41" w:rsidRPr="0036114E">
        <w:rPr>
          <w:sz w:val="28"/>
          <w:szCs w:val="28"/>
        </w:rPr>
        <w:t xml:space="preserve"> INVESTIGAR </w:t>
      </w:r>
      <w:r w:rsidR="00594C41">
        <w:rPr>
          <w:sz w:val="28"/>
          <w:szCs w:val="28"/>
        </w:rPr>
        <w:t xml:space="preserve">SUPOSTA IRREGULARIDADE </w:t>
      </w:r>
      <w:r w:rsidR="001542A4">
        <w:rPr>
          <w:sz w:val="28"/>
          <w:szCs w:val="28"/>
        </w:rPr>
        <w:t>NA AVALIAÇÃO DO IMÓVEL CONSTANTE DA MATRÍCULA N</w:t>
      </w:r>
      <w:r w:rsidR="001542A4" w:rsidRPr="00EB59FB">
        <w:rPr>
          <w:strike/>
          <w:sz w:val="28"/>
          <w:szCs w:val="28"/>
        </w:rPr>
        <w:t>º</w:t>
      </w:r>
      <w:r w:rsidR="001542A4">
        <w:rPr>
          <w:sz w:val="28"/>
          <w:szCs w:val="28"/>
        </w:rPr>
        <w:t xml:space="preserve"> 19.963 DO REGISTRO DE IMÓVEIS LOCAL.</w:t>
      </w:r>
    </w:p>
    <w:p w:rsidR="00997783" w:rsidRDefault="00997783" w:rsidP="00594C41">
      <w:pPr>
        <w:ind w:left="4248"/>
        <w:jc w:val="both"/>
      </w:pPr>
    </w:p>
    <w:p w:rsidR="0045372D" w:rsidRDefault="0045372D" w:rsidP="0045372D">
      <w:pPr>
        <w:ind w:firstLine="708"/>
        <w:jc w:val="both"/>
        <w:rPr>
          <w:sz w:val="28"/>
        </w:rPr>
      </w:pPr>
      <w:r>
        <w:rPr>
          <w:sz w:val="28"/>
        </w:rPr>
        <w:t>Vereador</w:t>
      </w:r>
      <w:r w:rsidR="0036114E">
        <w:rPr>
          <w:sz w:val="28"/>
        </w:rPr>
        <w:t xml:space="preserve"> </w:t>
      </w:r>
      <w:proofErr w:type="spellStart"/>
      <w:r w:rsidR="0036114E">
        <w:rPr>
          <w:sz w:val="28"/>
        </w:rPr>
        <w:t>Edivan</w:t>
      </w:r>
      <w:proofErr w:type="spellEnd"/>
      <w:r w:rsidR="0036114E">
        <w:rPr>
          <w:sz w:val="28"/>
        </w:rPr>
        <w:t xml:space="preserve"> </w:t>
      </w:r>
      <w:proofErr w:type="spellStart"/>
      <w:r w:rsidR="0036114E">
        <w:rPr>
          <w:sz w:val="28"/>
        </w:rPr>
        <w:t>Nelsi</w:t>
      </w:r>
      <w:proofErr w:type="spellEnd"/>
      <w:r w:rsidR="0036114E">
        <w:rPr>
          <w:sz w:val="28"/>
        </w:rPr>
        <w:t xml:space="preserve"> Baron</w:t>
      </w:r>
      <w:r>
        <w:rPr>
          <w:sz w:val="28"/>
        </w:rPr>
        <w:t>, Presidente da Câmara Municipal de Vereadores de Três Passos, Estado do Rio Grande do Sul, no uso de atribuições que lhe são asseguradas pela legislação em vigor, F A Z   S A B E R, que Ele promulga a seguinte:</w:t>
      </w:r>
    </w:p>
    <w:p w:rsidR="0045372D" w:rsidRDefault="0045372D" w:rsidP="0045372D">
      <w:pPr>
        <w:ind w:firstLine="708"/>
        <w:jc w:val="both"/>
        <w:rPr>
          <w:sz w:val="28"/>
        </w:rPr>
      </w:pPr>
    </w:p>
    <w:p w:rsidR="0036114E" w:rsidRDefault="00075B08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 xml:space="preserve">Art. 1º.  </w:t>
      </w:r>
      <w:r w:rsidR="00EB59FB">
        <w:rPr>
          <w:sz w:val="28"/>
          <w:szCs w:val="28"/>
        </w:rPr>
        <w:t>Fica prorrogado o prazo por mais 30 (trinta) dias para</w:t>
      </w:r>
      <w:r w:rsidR="006D56D4">
        <w:rPr>
          <w:sz w:val="28"/>
          <w:szCs w:val="28"/>
        </w:rPr>
        <w:t xml:space="preserve"> que a</w:t>
      </w:r>
      <w:r w:rsidR="0036114E" w:rsidRPr="0036114E">
        <w:rPr>
          <w:sz w:val="28"/>
          <w:szCs w:val="28"/>
        </w:rPr>
        <w:t xml:space="preserve"> Comissão Parlamentar de Inquérito</w:t>
      </w:r>
      <w:r w:rsidR="006D56D4">
        <w:rPr>
          <w:sz w:val="28"/>
          <w:szCs w:val="28"/>
        </w:rPr>
        <w:t xml:space="preserve"> criada</w:t>
      </w:r>
      <w:r w:rsidR="0036114E" w:rsidRPr="0036114E">
        <w:rPr>
          <w:sz w:val="28"/>
          <w:szCs w:val="28"/>
        </w:rPr>
        <w:t xml:space="preserve"> para investigar </w:t>
      </w:r>
      <w:r w:rsidR="0036114E">
        <w:rPr>
          <w:sz w:val="28"/>
          <w:szCs w:val="28"/>
        </w:rPr>
        <w:t xml:space="preserve">suposta irregularidade </w:t>
      </w:r>
      <w:r w:rsidR="001542A4">
        <w:rPr>
          <w:sz w:val="28"/>
          <w:szCs w:val="28"/>
        </w:rPr>
        <w:t xml:space="preserve">na avaliação do imóvel constante da matrícula nº 19.963 </w:t>
      </w:r>
      <w:r w:rsidR="00EB59FB">
        <w:rPr>
          <w:sz w:val="28"/>
          <w:szCs w:val="28"/>
        </w:rPr>
        <w:t xml:space="preserve">do Registro de Imóveis de Local, </w:t>
      </w:r>
      <w:r w:rsidR="00EB59FB">
        <w:rPr>
          <w:sz w:val="28"/>
          <w:szCs w:val="28"/>
        </w:rPr>
        <w:t xml:space="preserve">conclua os seus trabalhos, </w:t>
      </w:r>
      <w:r w:rsidR="00EB59FB" w:rsidRPr="0036114E">
        <w:rPr>
          <w:sz w:val="28"/>
          <w:szCs w:val="28"/>
        </w:rPr>
        <w:t>na forma de disposto no art</w:t>
      </w:r>
      <w:r w:rsidR="00EB59FB">
        <w:rPr>
          <w:sz w:val="28"/>
          <w:szCs w:val="28"/>
        </w:rPr>
        <w:t>. 68</w:t>
      </w:r>
      <w:r w:rsidR="00EB59FB" w:rsidRPr="0036114E">
        <w:rPr>
          <w:sz w:val="28"/>
          <w:szCs w:val="28"/>
        </w:rPr>
        <w:t xml:space="preserve"> do Regimento Interno da Câmara Municipal.</w:t>
      </w:r>
    </w:p>
    <w:p w:rsidR="0036114E" w:rsidRPr="0036114E" w:rsidRDefault="0036114E" w:rsidP="0036114E">
      <w:pPr>
        <w:jc w:val="both"/>
        <w:rPr>
          <w:sz w:val="28"/>
          <w:szCs w:val="28"/>
        </w:rPr>
      </w:pPr>
    </w:p>
    <w:p w:rsidR="0036114E" w:rsidRPr="0036114E" w:rsidRDefault="0036114E" w:rsidP="0036114E">
      <w:pPr>
        <w:jc w:val="both"/>
        <w:rPr>
          <w:sz w:val="28"/>
          <w:szCs w:val="28"/>
        </w:rPr>
      </w:pPr>
      <w:r w:rsidRPr="0036114E">
        <w:rPr>
          <w:sz w:val="28"/>
          <w:szCs w:val="28"/>
        </w:rPr>
        <w:t xml:space="preserve">Art. </w:t>
      </w:r>
      <w:r w:rsidR="00EB59FB">
        <w:rPr>
          <w:sz w:val="28"/>
          <w:szCs w:val="28"/>
        </w:rPr>
        <w:t>2</w:t>
      </w:r>
      <w:r w:rsidRPr="0036114E">
        <w:rPr>
          <w:sz w:val="28"/>
          <w:szCs w:val="28"/>
        </w:rPr>
        <w:t>º</w:t>
      </w:r>
      <w:r w:rsidR="0070225A">
        <w:rPr>
          <w:sz w:val="28"/>
          <w:szCs w:val="28"/>
        </w:rPr>
        <w:t>.</w:t>
      </w:r>
      <w:bookmarkStart w:id="0" w:name="_GoBack"/>
      <w:bookmarkEnd w:id="0"/>
      <w:r w:rsidRPr="0036114E">
        <w:rPr>
          <w:sz w:val="28"/>
          <w:szCs w:val="28"/>
        </w:rPr>
        <w:t xml:space="preserve"> Esta Resolução de Mesa entra em vigor na data da sua publicação.</w:t>
      </w:r>
    </w:p>
    <w:p w:rsidR="00FF05BE" w:rsidRDefault="00FF05BE" w:rsidP="0036114E">
      <w:pPr>
        <w:ind w:left="900" w:hanging="900"/>
        <w:jc w:val="both"/>
        <w:rPr>
          <w:sz w:val="28"/>
        </w:rPr>
      </w:pPr>
    </w:p>
    <w:p w:rsidR="00FF05BE" w:rsidRDefault="00FF05BE" w:rsidP="00FF05BE">
      <w:pPr>
        <w:jc w:val="both"/>
        <w:rPr>
          <w:sz w:val="28"/>
        </w:rPr>
      </w:pPr>
      <w:r>
        <w:rPr>
          <w:sz w:val="28"/>
        </w:rPr>
        <w:tab/>
        <w:t>GABINETE DA PRESIDÊNCIA DA CÂMARA MUNICIPAL.</w:t>
      </w:r>
    </w:p>
    <w:p w:rsidR="00FF05BE" w:rsidRDefault="00FF05BE" w:rsidP="00FF05BE">
      <w:pPr>
        <w:jc w:val="both"/>
        <w:rPr>
          <w:sz w:val="28"/>
        </w:rPr>
      </w:pPr>
      <w:r>
        <w:rPr>
          <w:sz w:val="28"/>
        </w:rPr>
        <w:tab/>
        <w:t xml:space="preserve">Três Passos, </w:t>
      </w:r>
      <w:r w:rsidR="00EB59FB">
        <w:rPr>
          <w:sz w:val="28"/>
        </w:rPr>
        <w:t>17</w:t>
      </w:r>
      <w:r w:rsidR="00FB74C3">
        <w:rPr>
          <w:sz w:val="28"/>
        </w:rPr>
        <w:t xml:space="preserve"> de </w:t>
      </w:r>
      <w:r w:rsidR="00EB59FB">
        <w:rPr>
          <w:sz w:val="28"/>
        </w:rPr>
        <w:t>novembro</w:t>
      </w:r>
      <w:r w:rsidR="00C82CE5">
        <w:rPr>
          <w:sz w:val="28"/>
        </w:rPr>
        <w:t xml:space="preserve"> </w:t>
      </w:r>
      <w:r w:rsidR="00FB74C3">
        <w:rPr>
          <w:sz w:val="28"/>
        </w:rPr>
        <w:t>de 2017.</w:t>
      </w:r>
    </w:p>
    <w:p w:rsidR="003F6AA2" w:rsidRDefault="003F6AA2" w:rsidP="00FF05BE">
      <w:pPr>
        <w:jc w:val="both"/>
        <w:rPr>
          <w:sz w:val="28"/>
        </w:rPr>
      </w:pPr>
    </w:p>
    <w:p w:rsidR="00EB59FB" w:rsidRDefault="00EB59FB" w:rsidP="00FF05BE">
      <w:pPr>
        <w:jc w:val="both"/>
        <w:rPr>
          <w:sz w:val="28"/>
        </w:rPr>
      </w:pPr>
    </w:p>
    <w:p w:rsidR="003F6AA2" w:rsidRDefault="00FB74C3" w:rsidP="003F6AA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Edivan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Nelsi</w:t>
      </w:r>
      <w:proofErr w:type="spellEnd"/>
      <w:r>
        <w:rPr>
          <w:sz w:val="28"/>
          <w:szCs w:val="28"/>
        </w:rPr>
        <w:t xml:space="preserve"> Baron</w:t>
      </w:r>
    </w:p>
    <w:p w:rsidR="00FF05BE" w:rsidRDefault="0099529F" w:rsidP="003F6AA2">
      <w:pPr>
        <w:jc w:val="center"/>
      </w:pPr>
      <w:r>
        <w:rPr>
          <w:sz w:val="28"/>
          <w:szCs w:val="28"/>
        </w:rPr>
        <w:t xml:space="preserve">  </w:t>
      </w:r>
      <w:r w:rsidR="003F6AA2">
        <w:rPr>
          <w:sz w:val="28"/>
          <w:szCs w:val="28"/>
        </w:rPr>
        <w:t>Presidente</w:t>
      </w:r>
      <w:r w:rsidR="00D23E5C" w:rsidRPr="00AA6387">
        <w:rPr>
          <w:sz w:val="28"/>
          <w:szCs w:val="28"/>
        </w:rPr>
        <w:tab/>
      </w:r>
      <w:r w:rsidR="00612CD2" w:rsidRPr="00AA6387">
        <w:rPr>
          <w:sz w:val="28"/>
          <w:szCs w:val="28"/>
        </w:rPr>
        <w:t xml:space="preserve"> </w:t>
      </w:r>
      <w:r w:rsidR="00D23E5C" w:rsidRPr="00AA6387">
        <w:rPr>
          <w:sz w:val="28"/>
          <w:szCs w:val="28"/>
        </w:rPr>
        <w:t xml:space="preserve"> </w:t>
      </w:r>
      <w:r w:rsidR="002E7065" w:rsidRPr="00AA6387">
        <w:rPr>
          <w:sz w:val="28"/>
          <w:szCs w:val="28"/>
        </w:rPr>
        <w:t xml:space="preserve">    </w:t>
      </w:r>
    </w:p>
    <w:sectPr w:rsidR="00FF05BE">
      <w:pgSz w:w="11907" w:h="16840" w:code="9"/>
      <w:pgMar w:top="624" w:right="1134" w:bottom="726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8106C"/>
    <w:multiLevelType w:val="hybridMultilevel"/>
    <w:tmpl w:val="B40CD9D4"/>
    <w:lvl w:ilvl="0" w:tplc="46884676">
      <w:numFmt w:val="bullet"/>
      <w:lvlText w:val="-"/>
      <w:lvlJc w:val="left"/>
      <w:pPr>
        <w:tabs>
          <w:tab w:val="num" w:pos="2634"/>
        </w:tabs>
        <w:ind w:left="263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954"/>
        </w:tabs>
        <w:ind w:left="69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674"/>
        </w:tabs>
        <w:ind w:left="767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94"/>
        </w:tabs>
        <w:ind w:left="8394" w:hanging="360"/>
      </w:pPr>
      <w:rPr>
        <w:rFonts w:ascii="Wingdings" w:hAnsi="Wingdings" w:hint="default"/>
      </w:rPr>
    </w:lvl>
  </w:abstractNum>
  <w:abstractNum w:abstractNumId="1" w15:restartNumberingAfterBreak="0">
    <w:nsid w:val="411450C8"/>
    <w:multiLevelType w:val="hybridMultilevel"/>
    <w:tmpl w:val="48D6A108"/>
    <w:lvl w:ilvl="0" w:tplc="40B4AA86"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9"/>
    <w:rsid w:val="00036FBC"/>
    <w:rsid w:val="00070149"/>
    <w:rsid w:val="00072353"/>
    <w:rsid w:val="00075B08"/>
    <w:rsid w:val="00076808"/>
    <w:rsid w:val="00077BB2"/>
    <w:rsid w:val="00080E07"/>
    <w:rsid w:val="000B4A60"/>
    <w:rsid w:val="000B53B0"/>
    <w:rsid w:val="000B69E0"/>
    <w:rsid w:val="000D6E51"/>
    <w:rsid w:val="000E0D4C"/>
    <w:rsid w:val="000E68A5"/>
    <w:rsid w:val="001060A9"/>
    <w:rsid w:val="00114E1F"/>
    <w:rsid w:val="001245A0"/>
    <w:rsid w:val="00142936"/>
    <w:rsid w:val="001542A4"/>
    <w:rsid w:val="001C484B"/>
    <w:rsid w:val="001C55EE"/>
    <w:rsid w:val="001D3B13"/>
    <w:rsid w:val="002003A6"/>
    <w:rsid w:val="0020210D"/>
    <w:rsid w:val="00213131"/>
    <w:rsid w:val="0023076E"/>
    <w:rsid w:val="002571B3"/>
    <w:rsid w:val="00281A04"/>
    <w:rsid w:val="002A0168"/>
    <w:rsid w:val="002A1E7C"/>
    <w:rsid w:val="002B6353"/>
    <w:rsid w:val="002E1845"/>
    <w:rsid w:val="002E1E96"/>
    <w:rsid w:val="002E6BE5"/>
    <w:rsid w:val="002E7065"/>
    <w:rsid w:val="003227DD"/>
    <w:rsid w:val="00353E1B"/>
    <w:rsid w:val="0036114E"/>
    <w:rsid w:val="003A13D9"/>
    <w:rsid w:val="003D3493"/>
    <w:rsid w:val="003F6AA2"/>
    <w:rsid w:val="00403A7F"/>
    <w:rsid w:val="004249B5"/>
    <w:rsid w:val="00424FD1"/>
    <w:rsid w:val="00451229"/>
    <w:rsid w:val="0045372D"/>
    <w:rsid w:val="00495FA3"/>
    <w:rsid w:val="004E7793"/>
    <w:rsid w:val="004F7BE4"/>
    <w:rsid w:val="00514776"/>
    <w:rsid w:val="00532D88"/>
    <w:rsid w:val="00535AC6"/>
    <w:rsid w:val="005434B9"/>
    <w:rsid w:val="0056601D"/>
    <w:rsid w:val="00594C41"/>
    <w:rsid w:val="005B5B29"/>
    <w:rsid w:val="005E7769"/>
    <w:rsid w:val="005F0C48"/>
    <w:rsid w:val="00612CD2"/>
    <w:rsid w:val="00617785"/>
    <w:rsid w:val="006242EE"/>
    <w:rsid w:val="00642CF1"/>
    <w:rsid w:val="00672BB4"/>
    <w:rsid w:val="00676DE4"/>
    <w:rsid w:val="006A68F2"/>
    <w:rsid w:val="006B6F64"/>
    <w:rsid w:val="006D56D4"/>
    <w:rsid w:val="006E26A5"/>
    <w:rsid w:val="006F2781"/>
    <w:rsid w:val="0070015C"/>
    <w:rsid w:val="0070225A"/>
    <w:rsid w:val="007541EC"/>
    <w:rsid w:val="007756AE"/>
    <w:rsid w:val="0078281F"/>
    <w:rsid w:val="00786AFA"/>
    <w:rsid w:val="00786B31"/>
    <w:rsid w:val="007A059C"/>
    <w:rsid w:val="007C4F8E"/>
    <w:rsid w:val="007C5350"/>
    <w:rsid w:val="007D14B1"/>
    <w:rsid w:val="007D5466"/>
    <w:rsid w:val="007E3799"/>
    <w:rsid w:val="007E71DC"/>
    <w:rsid w:val="00800052"/>
    <w:rsid w:val="00807DD2"/>
    <w:rsid w:val="008212A2"/>
    <w:rsid w:val="00852FF2"/>
    <w:rsid w:val="00863B11"/>
    <w:rsid w:val="00866743"/>
    <w:rsid w:val="008C3F58"/>
    <w:rsid w:val="008F5F5E"/>
    <w:rsid w:val="00914971"/>
    <w:rsid w:val="00916888"/>
    <w:rsid w:val="00945109"/>
    <w:rsid w:val="0094750B"/>
    <w:rsid w:val="00980CDF"/>
    <w:rsid w:val="0099529F"/>
    <w:rsid w:val="00997783"/>
    <w:rsid w:val="009B4FA8"/>
    <w:rsid w:val="009D57B1"/>
    <w:rsid w:val="009E1456"/>
    <w:rsid w:val="00A46B97"/>
    <w:rsid w:val="00A5031F"/>
    <w:rsid w:val="00A6008B"/>
    <w:rsid w:val="00A740CC"/>
    <w:rsid w:val="00AA2FAD"/>
    <w:rsid w:val="00AA6387"/>
    <w:rsid w:val="00AB489A"/>
    <w:rsid w:val="00AD77EF"/>
    <w:rsid w:val="00AE58D8"/>
    <w:rsid w:val="00AF4174"/>
    <w:rsid w:val="00B06F41"/>
    <w:rsid w:val="00B1756C"/>
    <w:rsid w:val="00B206E0"/>
    <w:rsid w:val="00B2557B"/>
    <w:rsid w:val="00B444D3"/>
    <w:rsid w:val="00B72905"/>
    <w:rsid w:val="00BC4A36"/>
    <w:rsid w:val="00C22F64"/>
    <w:rsid w:val="00C274FF"/>
    <w:rsid w:val="00C55BBE"/>
    <w:rsid w:val="00C74451"/>
    <w:rsid w:val="00C82CE5"/>
    <w:rsid w:val="00CA1536"/>
    <w:rsid w:val="00CB7333"/>
    <w:rsid w:val="00CC57E0"/>
    <w:rsid w:val="00CF09C8"/>
    <w:rsid w:val="00D23E5C"/>
    <w:rsid w:val="00DE02E1"/>
    <w:rsid w:val="00E05D54"/>
    <w:rsid w:val="00E115F7"/>
    <w:rsid w:val="00E156B4"/>
    <w:rsid w:val="00E50EB9"/>
    <w:rsid w:val="00EB59FB"/>
    <w:rsid w:val="00ED43F4"/>
    <w:rsid w:val="00F52FB0"/>
    <w:rsid w:val="00F66172"/>
    <w:rsid w:val="00FB74C3"/>
    <w:rsid w:val="00FC72D2"/>
    <w:rsid w:val="00FD33B1"/>
    <w:rsid w:val="00FD7DFB"/>
    <w:rsid w:val="00FF05BE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874F7"/>
  <w15:chartTrackingRefBased/>
  <w15:docId w15:val="{52384557-3F57-456A-8710-A5546AE9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248"/>
      <w:jc w:val="both"/>
    </w:pPr>
  </w:style>
  <w:style w:type="paragraph" w:styleId="Recuodecorpodetexto2">
    <w:name w:val="Body Text Indent 2"/>
    <w:basedOn w:val="Normal"/>
    <w:pPr>
      <w:ind w:firstLine="708"/>
    </w:pPr>
  </w:style>
  <w:style w:type="paragraph" w:styleId="Recuodecorpodetexto3">
    <w:name w:val="Body Text Indent 3"/>
    <w:basedOn w:val="Normal"/>
    <w:pPr>
      <w:ind w:firstLine="708"/>
      <w:jc w:val="both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cp:keywords/>
  <dc:description/>
  <cp:lastModifiedBy>Marcos</cp:lastModifiedBy>
  <cp:revision>5</cp:revision>
  <cp:lastPrinted>2015-11-24T12:49:00Z</cp:lastPrinted>
  <dcterms:created xsi:type="dcterms:W3CDTF">2017-11-14T11:24:00Z</dcterms:created>
  <dcterms:modified xsi:type="dcterms:W3CDTF">2017-11-14T12:00:00Z</dcterms:modified>
</cp:coreProperties>
</file>