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A8" w:rsidRDefault="00174EA8" w:rsidP="003A0516">
      <w:pPr>
        <w:pStyle w:val="Ttulo1"/>
        <w:rPr>
          <w:bCs w:val="0"/>
        </w:rPr>
      </w:pPr>
      <w:bookmarkStart w:id="0" w:name="_GoBack"/>
      <w:bookmarkEnd w:id="0"/>
    </w:p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5E3F63" w:rsidRPr="005E3F63" w:rsidRDefault="005E3F63" w:rsidP="00174EA8">
      <w:pPr>
        <w:ind w:left="4536"/>
        <w:jc w:val="both"/>
        <w:rPr>
          <w:b/>
        </w:rPr>
      </w:pPr>
      <w:r w:rsidRPr="005E3F63">
        <w:t xml:space="preserve">Autoriza o Poder Executivo Municipal a proceder na contratação emergencial de 04 (quatro) </w:t>
      </w:r>
      <w:r w:rsidRPr="005E3F63">
        <w:rPr>
          <w:lang w:eastAsia="en-US"/>
        </w:rPr>
        <w:t>motoristas.</w:t>
      </w:r>
    </w:p>
    <w:p w:rsidR="000104C0" w:rsidRPr="003C0CE3" w:rsidRDefault="000104C0" w:rsidP="000104C0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5E3F63" w:rsidRPr="005E3F63" w:rsidRDefault="007E4F49" w:rsidP="005E3F63">
      <w:pPr>
        <w:tabs>
          <w:tab w:val="left" w:pos="426"/>
        </w:tabs>
        <w:ind w:firstLine="851"/>
        <w:jc w:val="both"/>
      </w:pPr>
      <w:r w:rsidRPr="005E3F63">
        <w:t>Art. 1</w:t>
      </w:r>
      <w:r w:rsidRPr="005E3F63">
        <w:rPr>
          <w:strike/>
        </w:rPr>
        <w:t>º</w:t>
      </w:r>
      <w:r w:rsidRPr="005E3F63">
        <w:t xml:space="preserve"> </w:t>
      </w:r>
      <w:r w:rsidR="005E3F63" w:rsidRPr="005E3F63">
        <w:t xml:space="preserve">Fica o Poder Executivo autorizado a contratar, em caráter emergencial, para atender necessidade temporária e por total interesse do serviço público, conforme inciso IX do artigo 37 da Constituição Federal, 04 (quatro) </w:t>
      </w:r>
      <w:r w:rsidR="005E3F63" w:rsidRPr="005E3F63">
        <w:rPr>
          <w:lang w:eastAsia="en-US"/>
        </w:rPr>
        <w:t xml:space="preserve">motoristas </w:t>
      </w:r>
      <w:r w:rsidR="005E3F63" w:rsidRPr="005E3F63">
        <w:t>para atuarem no Município.</w:t>
      </w:r>
    </w:p>
    <w:p w:rsidR="00174EA8" w:rsidRDefault="005E3F63" w:rsidP="005E3F63">
      <w:pPr>
        <w:ind w:firstLine="851"/>
        <w:jc w:val="both"/>
      </w:pPr>
      <w:r w:rsidRPr="005E3F63">
        <w:t>§ 1</w:t>
      </w:r>
      <w:r w:rsidRPr="005E3F63">
        <w:rPr>
          <w:strike/>
        </w:rPr>
        <w:t>º</w:t>
      </w:r>
      <w:r w:rsidRPr="005E3F63">
        <w:t xml:space="preserve"> Os contratos serão regidos pelo sistema “Administrativo” e terão vigência de um ano, a contar da data de sua assinatura, podendo ser renovado </w:t>
      </w:r>
      <w:r w:rsidR="00174EA8">
        <w:t>por igual período se assim se fizer necessário.</w:t>
      </w:r>
    </w:p>
    <w:p w:rsidR="005E3F63" w:rsidRPr="005E3F63" w:rsidRDefault="005E3F63" w:rsidP="005E3F63">
      <w:pPr>
        <w:ind w:firstLine="851"/>
        <w:jc w:val="both"/>
      </w:pPr>
      <w:r w:rsidRPr="005E3F63">
        <w:t>§ 2</w:t>
      </w:r>
      <w:r w:rsidRPr="005E3F63">
        <w:rPr>
          <w:strike/>
        </w:rPr>
        <w:t>º</w:t>
      </w:r>
      <w:r w:rsidRPr="005E3F63">
        <w:t xml:space="preserve"> A carga horária dos contratos será de 40 (quarenta) horas semanais.</w:t>
      </w:r>
    </w:p>
    <w:p w:rsidR="005E3F63" w:rsidRPr="005E3F63" w:rsidRDefault="005E3F63" w:rsidP="005E3F63">
      <w:pPr>
        <w:ind w:firstLine="851"/>
        <w:jc w:val="both"/>
      </w:pPr>
      <w:r w:rsidRPr="005E3F63">
        <w:t>§ 3</w:t>
      </w:r>
      <w:r w:rsidRPr="005E3F63">
        <w:rPr>
          <w:strike/>
        </w:rPr>
        <w:t>º</w:t>
      </w:r>
      <w:r w:rsidRPr="005E3F63">
        <w:t xml:space="preserve"> A remuneração dos motoristas de que trata esta lei será a prevista no Plano de Cargos e Funções, Padrão 05 (Lei Municipal n</w:t>
      </w:r>
      <w:r w:rsidRPr="005E3F63">
        <w:rPr>
          <w:strike/>
        </w:rPr>
        <w:t>º</w:t>
      </w:r>
      <w:r w:rsidRPr="005E3F63">
        <w:t xml:space="preserve"> 4.427</w:t>
      </w:r>
      <w:r>
        <w:t>,</w:t>
      </w:r>
      <w:r w:rsidRPr="005E3F63">
        <w:t xml:space="preserve"> de 29 de outubro de 2010).</w:t>
      </w:r>
    </w:p>
    <w:p w:rsidR="005E3F63" w:rsidRPr="005E3F63" w:rsidRDefault="005E3F63" w:rsidP="005E3F63">
      <w:pPr>
        <w:ind w:firstLine="851"/>
        <w:jc w:val="both"/>
      </w:pPr>
      <w:r w:rsidRPr="005E3F63">
        <w:t>§ 4</w:t>
      </w:r>
      <w:r w:rsidRPr="005E3F63">
        <w:rPr>
          <w:strike/>
        </w:rPr>
        <w:t>º</w:t>
      </w:r>
      <w:r w:rsidRPr="005E3F63">
        <w:t xml:space="preserve"> Os profissionais contratados com base nesta lei terão seus direitos e obrigações conforme estabelecido no Plano de Cargos e Funções e Estatuto dos Funcionários Públicos Municipais.</w:t>
      </w:r>
    </w:p>
    <w:p w:rsidR="005E3F63" w:rsidRDefault="005E3F63" w:rsidP="005E3F63">
      <w:pPr>
        <w:ind w:firstLine="851"/>
        <w:jc w:val="both"/>
      </w:pPr>
    </w:p>
    <w:p w:rsidR="005E3F63" w:rsidRPr="005E3F63" w:rsidRDefault="005E3F63" w:rsidP="005E3F63">
      <w:pPr>
        <w:ind w:firstLine="851"/>
        <w:jc w:val="both"/>
      </w:pPr>
      <w:r w:rsidRPr="005E3F63">
        <w:t>Art. 2</w:t>
      </w:r>
      <w:r w:rsidRPr="005E3F63">
        <w:rPr>
          <w:strike/>
        </w:rPr>
        <w:t>º</w:t>
      </w:r>
      <w:r w:rsidRPr="005E3F63">
        <w:t xml:space="preserve"> Para o exercício da função de que trata esta lei, os profissionais deverão possuir </w:t>
      </w:r>
      <w:r w:rsidRPr="005E3F63">
        <w:rPr>
          <w:shd w:val="clear" w:color="auto" w:fill="FFFFFF"/>
        </w:rPr>
        <w:t>ensino fundamental completo e Carteira Nacional de Habilitação, categoria D.</w:t>
      </w:r>
    </w:p>
    <w:p w:rsidR="005E3F63" w:rsidRDefault="005E3F63" w:rsidP="005E3F63">
      <w:pPr>
        <w:ind w:firstLine="851"/>
        <w:jc w:val="both"/>
      </w:pPr>
    </w:p>
    <w:p w:rsidR="00174EA8" w:rsidRDefault="005E3F63" w:rsidP="005E3F63">
      <w:pPr>
        <w:ind w:firstLine="851"/>
        <w:jc w:val="both"/>
      </w:pPr>
      <w:r w:rsidRPr="005E3F63">
        <w:t>Art. 3</w:t>
      </w:r>
      <w:r w:rsidRPr="005E3F63">
        <w:rPr>
          <w:strike/>
        </w:rPr>
        <w:t>º</w:t>
      </w:r>
      <w:r w:rsidRPr="005E3F63">
        <w:t xml:space="preserve"> Os candidatos ao preenchimento das vagas previstas nesta Lei serão selecionados</w:t>
      </w:r>
      <w:r w:rsidR="00174EA8">
        <w:t xml:space="preserve"> por Processo Seletivo Simplificado, a cargo da Secretaria Municipal de Administração.</w:t>
      </w:r>
    </w:p>
    <w:p w:rsidR="005E3F63" w:rsidRDefault="005E3F63" w:rsidP="005E3F63">
      <w:pPr>
        <w:ind w:firstLine="851"/>
        <w:jc w:val="both"/>
      </w:pPr>
    </w:p>
    <w:p w:rsidR="005E3F63" w:rsidRPr="005E3F63" w:rsidRDefault="005E3F63" w:rsidP="005E3F63">
      <w:pPr>
        <w:ind w:firstLine="851"/>
        <w:jc w:val="both"/>
      </w:pPr>
      <w:r w:rsidRPr="005E3F63">
        <w:t>Art. 4</w:t>
      </w:r>
      <w:r w:rsidRPr="005E3F63">
        <w:rPr>
          <w:strike/>
        </w:rPr>
        <w:t>º</w:t>
      </w:r>
      <w:r w:rsidRPr="005E3F63">
        <w:t xml:space="preserve"> </w:t>
      </w:r>
      <w:r>
        <w:t>A</w:t>
      </w:r>
      <w:r w:rsidRPr="005E3F63">
        <w:t xml:space="preserve">s despesas decorrentes da presente lei correrão à conta das seguintes dotações orçamentárias: 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bCs/>
          <w:sz w:val="24"/>
          <w:szCs w:val="24"/>
        </w:rPr>
        <w:t xml:space="preserve">Entidade: </w:t>
      </w:r>
      <w:r w:rsidRPr="005E3F63">
        <w:rPr>
          <w:rFonts w:ascii="Times New Roman" w:hAnsi="Times New Roman"/>
          <w:sz w:val="24"/>
          <w:szCs w:val="24"/>
        </w:rPr>
        <w:t>1 - PREFEITURA MUNICIPAL DE TRES PASSOS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Órgão: 07 SECRETARIA MUNICIPAL DE TRANSPORTES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Unidade: 01 SECRETARIA MUNICIPAL DE TRANSPORTES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E3F63">
        <w:rPr>
          <w:rFonts w:ascii="Times New Roman" w:hAnsi="Times New Roman"/>
          <w:sz w:val="24"/>
          <w:szCs w:val="24"/>
        </w:rPr>
        <w:t>Proj</w:t>
      </w:r>
      <w:proofErr w:type="spellEnd"/>
      <w:r w:rsidRPr="005E3F63">
        <w:rPr>
          <w:rFonts w:ascii="Times New Roman" w:hAnsi="Times New Roman"/>
          <w:sz w:val="24"/>
          <w:szCs w:val="24"/>
        </w:rPr>
        <w:t>./</w:t>
      </w:r>
      <w:proofErr w:type="gramEnd"/>
      <w:r w:rsidRPr="005E3F63">
        <w:rPr>
          <w:rFonts w:ascii="Times New Roman" w:hAnsi="Times New Roman"/>
          <w:sz w:val="24"/>
          <w:szCs w:val="24"/>
        </w:rPr>
        <w:t>Ativ. 2.008 Manutenção do Funcionalismo da Secretaria de Transportes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3.1.90.11.00.00.00.00 0001 Vencimentos e Vantagens Fixas - Pessoal Civil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bCs/>
          <w:sz w:val="24"/>
          <w:szCs w:val="24"/>
        </w:rPr>
        <w:t xml:space="preserve">Entidade: </w:t>
      </w:r>
      <w:r w:rsidRPr="005E3F63">
        <w:rPr>
          <w:rFonts w:ascii="Times New Roman" w:hAnsi="Times New Roman"/>
          <w:sz w:val="24"/>
          <w:szCs w:val="24"/>
        </w:rPr>
        <w:t>1 - PREFEITURA MUNICIPAL DE TRES PASSOS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Órgão: 08 SECRETARIA MUNICIPAL DE EDUCAÇÃO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Unidade: 01 SETOR DE ENSINO FUNDAMENTAL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E3F63">
        <w:rPr>
          <w:rFonts w:ascii="Times New Roman" w:hAnsi="Times New Roman"/>
          <w:sz w:val="24"/>
          <w:szCs w:val="24"/>
        </w:rPr>
        <w:t>Proj</w:t>
      </w:r>
      <w:proofErr w:type="spellEnd"/>
      <w:r w:rsidRPr="005E3F63">
        <w:rPr>
          <w:rFonts w:ascii="Times New Roman" w:hAnsi="Times New Roman"/>
          <w:sz w:val="24"/>
          <w:szCs w:val="24"/>
        </w:rPr>
        <w:t>./</w:t>
      </w:r>
      <w:proofErr w:type="gramEnd"/>
      <w:r w:rsidRPr="005E3F63">
        <w:rPr>
          <w:rFonts w:ascii="Times New Roman" w:hAnsi="Times New Roman"/>
          <w:sz w:val="24"/>
          <w:szCs w:val="24"/>
        </w:rPr>
        <w:t>Ativ. 2.076 Manutenção Funcionalismo do Transporte Escolar - Ens. Fund.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  <w:r w:rsidRPr="005E3F63">
        <w:rPr>
          <w:rFonts w:ascii="Times New Roman" w:hAnsi="Times New Roman"/>
          <w:sz w:val="24"/>
          <w:szCs w:val="24"/>
        </w:rPr>
        <w:t>3.1.90.11.00.00.00.00 0020 Vencimentos e Vantagens Fixas - Pessoal Civil</w:t>
      </w:r>
    </w:p>
    <w:p w:rsidR="005E3F63" w:rsidRPr="005E3F63" w:rsidRDefault="005E3F63" w:rsidP="005E3F63">
      <w:pPr>
        <w:pStyle w:val="SemEspaamen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E3F63" w:rsidRPr="005E3F63" w:rsidRDefault="005E3F63" w:rsidP="005E3F63">
      <w:pPr>
        <w:ind w:firstLine="851"/>
        <w:jc w:val="both"/>
      </w:pPr>
      <w:r w:rsidRPr="005E3F63">
        <w:t>Art. 5</w:t>
      </w:r>
      <w:r w:rsidRPr="005E3F63">
        <w:rPr>
          <w:strike/>
        </w:rPr>
        <w:t>º</w:t>
      </w:r>
      <w:r w:rsidRPr="005E3F63">
        <w:t xml:space="preserve"> Esta lei entra em vigor na data de sua publicação, ficando revogadas as disposições em contrário.</w:t>
      </w:r>
    </w:p>
    <w:p w:rsidR="002F453F" w:rsidRPr="0091002A" w:rsidRDefault="002F453F" w:rsidP="005E3F63">
      <w:pPr>
        <w:tabs>
          <w:tab w:val="left" w:pos="426"/>
        </w:tabs>
        <w:ind w:firstLine="851"/>
        <w:jc w:val="both"/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C15D1">
        <w:rPr>
          <w:rFonts w:ascii="Times New Roman" w:hAnsi="Times New Roman"/>
          <w:szCs w:val="24"/>
        </w:rPr>
        <w:t>6</w:t>
      </w:r>
      <w:r w:rsidR="00410B08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7E0E57C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965F-BB07-4787-A395-BE8F37CE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2487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2017-11-22T17:02:00Z</cp:lastPrinted>
  <dcterms:created xsi:type="dcterms:W3CDTF">2017-11-22T17:02:00Z</dcterms:created>
  <dcterms:modified xsi:type="dcterms:W3CDTF">2017-11-22T17:10:00Z</dcterms:modified>
</cp:coreProperties>
</file>