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DB0B79">
        <w:t xml:space="preserve"> nº 22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C03F2">
        <w:t>01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DB0B79">
        <w:t>Projeto de Lei Legislativa</w:t>
      </w:r>
      <w:r w:rsidR="00DB0B79">
        <w:tab/>
      </w:r>
      <w:r w:rsidR="00F1446D" w:rsidRPr="00004A55">
        <w:tab/>
      </w:r>
      <w:r w:rsidR="00FF7BB5">
        <w:tab/>
      </w:r>
      <w:r w:rsidR="00AD6F69" w:rsidRPr="007450B1">
        <w:rPr>
          <w:b/>
        </w:rPr>
        <w:t>Autor:</w:t>
      </w:r>
      <w:r w:rsidR="00FF7BB5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FF7BB5">
        <w:rPr>
          <w:b/>
        </w:rPr>
        <w:t xml:space="preserve">: </w:t>
      </w:r>
      <w:r w:rsidR="00FF7BB5" w:rsidRPr="00FF7BB5">
        <w:t>Willian Heineck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AC03F2">
        <w:rPr>
          <w:bCs/>
        </w:rPr>
        <w:t xml:space="preserve"> 02/2018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F7BB5" w:rsidRDefault="00EF50F8" w:rsidP="00DB0B79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DB0B79">
        <w:rPr>
          <w:bCs/>
        </w:rPr>
        <w:t>Institui o Dia Municipal de Conscientização sobre o Autismo.</w:t>
      </w:r>
    </w:p>
    <w:p w:rsidR="00FF7BB5" w:rsidRDefault="00FF7BB5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F7BB5" w:rsidRDefault="00FF7BB5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FF7BB5">
        <w:rPr>
          <w:bCs/>
        </w:rPr>
        <w:t>se, de Origem do Poder Legislativo</w:t>
      </w:r>
      <w:r>
        <w:rPr>
          <w:bCs/>
        </w:rPr>
        <w:t>,</w:t>
      </w:r>
      <w:r w:rsidR="00FF7BB5">
        <w:rPr>
          <w:bCs/>
        </w:rPr>
        <w:t xml:space="preserve"> de autoria</w:t>
      </w:r>
      <w:r w:rsidR="00DB0B79">
        <w:rPr>
          <w:bCs/>
        </w:rPr>
        <w:t xml:space="preserve"> do Vereador Edivan Nelsi Baron,</w:t>
      </w:r>
      <w:r>
        <w:rPr>
          <w:bCs/>
        </w:rPr>
        <w:t xml:space="preserve"> foi li</w:t>
      </w:r>
      <w:r w:rsidR="00DB0B79">
        <w:rPr>
          <w:bCs/>
        </w:rPr>
        <w:t>do na sessão ordinária do dia 02/05</w:t>
      </w:r>
      <w:r w:rsidR="00F35E04">
        <w:rPr>
          <w:bCs/>
        </w:rPr>
        <w:t>/2018</w:t>
      </w:r>
      <w:r>
        <w:rPr>
          <w:bCs/>
        </w:rPr>
        <w:t>.</w:t>
      </w:r>
    </w:p>
    <w:p w:rsidR="00F35E04" w:rsidRDefault="008F7180" w:rsidP="00F35E04">
      <w:pPr>
        <w:ind w:firstLine="708"/>
        <w:jc w:val="both"/>
        <w:rPr>
          <w:bCs/>
        </w:rPr>
      </w:pPr>
      <w:r>
        <w:rPr>
          <w:bCs/>
        </w:rPr>
        <w:t xml:space="preserve">Solicitou-se orientação </w:t>
      </w:r>
      <w:r w:rsidR="00671A39">
        <w:rPr>
          <w:bCs/>
        </w:rPr>
        <w:t xml:space="preserve">a qual opinou pela viabilidade do PL vez que o mesmo não apresentou vícios </w:t>
      </w:r>
      <w:r w:rsidR="00FF7BB5">
        <w:rPr>
          <w:bCs/>
        </w:rPr>
        <w:t>de natureza material ou formal.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FF7BB5" w:rsidRDefault="00FF7BB5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671A39">
        <w:rPr>
          <w:color w:val="000000"/>
        </w:rPr>
        <w:t xml:space="preserve">ou formal. </w:t>
      </w:r>
    </w:p>
    <w:p w:rsidR="00671A39" w:rsidRDefault="00671A39" w:rsidP="004A4718">
      <w:pPr>
        <w:jc w:val="center"/>
        <w:rPr>
          <w:color w:val="000000"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FF7BB5" w:rsidRDefault="00FF7BB5" w:rsidP="00671A39">
      <w:pPr>
        <w:jc w:val="center"/>
        <w:rPr>
          <w:b/>
        </w:rPr>
      </w:pPr>
    </w:p>
    <w:p w:rsidR="00FF7BB5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F7BB5">
        <w:t>e</w:t>
      </w:r>
      <w:r w:rsidRPr="007450B1">
        <w:t xml:space="preserve"> Relator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FF7BB5">
        <w:t>Sala das Comissões, em 10 de maio</w:t>
      </w:r>
      <w:r w:rsidR="00063899">
        <w:t xml:space="preserve"> de 2018</w:t>
      </w:r>
    </w:p>
    <w:p w:rsidR="00FF7BB5" w:rsidRDefault="00FF7BB5" w:rsidP="00231AA9"/>
    <w:p w:rsidR="00231AA9" w:rsidRDefault="00231AA9" w:rsidP="00231AA9">
      <w:pPr>
        <w:ind w:firstLine="708"/>
      </w:pPr>
      <w:r>
        <w:t>__________________________________________</w:t>
      </w:r>
    </w:p>
    <w:p w:rsidR="00231AA9" w:rsidRDefault="00BF579E" w:rsidP="00FF7BB5">
      <w:pPr>
        <w:ind w:firstLine="708"/>
      </w:pPr>
      <w:r>
        <w:t xml:space="preserve"> </w:t>
      </w:r>
      <w:r w:rsidR="00FF7BB5">
        <w:t xml:space="preserve">WILLIAN HEINECK </w:t>
      </w:r>
      <w:r w:rsidR="00DB0B79">
        <w:t>– RELATOR</w:t>
      </w:r>
      <w:bookmarkStart w:id="0" w:name="_GoBack"/>
      <w:bookmarkEnd w:id="0"/>
    </w:p>
    <w:p w:rsidR="00FF7BB5" w:rsidRDefault="00FF7BB5" w:rsidP="00FF7BB5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</w:t>
      </w:r>
      <w:r w:rsidR="00FF7BB5">
        <w:rPr>
          <w:b/>
        </w:rPr>
        <w:t>s Conclusões:</w:t>
      </w:r>
    </w:p>
    <w:p w:rsidR="00FF7BB5" w:rsidRDefault="00FF7BB5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FF7BB5" w:rsidP="00231AA9">
      <w:pPr>
        <w:ind w:firstLine="708"/>
      </w:pPr>
      <w:r>
        <w:t>NADER UMAR- MEMBRO SUPLENTE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4E9D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B0B79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4B9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2018-05-11T14:07:00Z</cp:lastPrinted>
  <dcterms:created xsi:type="dcterms:W3CDTF">2018-05-11T14:04:00Z</dcterms:created>
  <dcterms:modified xsi:type="dcterms:W3CDTF">2018-05-11T14:07:00Z</dcterms:modified>
</cp:coreProperties>
</file>