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55047">
        <w:t xml:space="preserve"> nº 14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55047">
        <w:t>05 de abril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355047">
        <w:t xml:space="preserve"> 2</w:t>
      </w:r>
      <w:r w:rsidR="003D0B3E">
        <w:t>5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355047">
        <w:rPr>
          <w:bCs/>
        </w:rPr>
        <w:t xml:space="preserve"> 2</w:t>
      </w:r>
      <w:r w:rsidR="003D0B3E">
        <w:rPr>
          <w:bCs/>
        </w:rPr>
        <w:t>5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F7180" w:rsidRDefault="00EF50F8" w:rsidP="00355047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355047">
        <w:rPr>
          <w:bCs/>
        </w:rPr>
        <w:t xml:space="preserve">Autoriza o Executivo Municipal a firmar contrato com operadora de plano de saúde para prestação de serviços de assistência médico-hospitalar completa com obstetrícia, laboratorial, auxiliar e internação incluindo os serviços de urgência e emergência. </w:t>
      </w:r>
    </w:p>
    <w:p w:rsidR="00355047" w:rsidRDefault="00355047" w:rsidP="00355047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D0B3E" w:rsidRDefault="003D0B3E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355047">
        <w:rPr>
          <w:bCs/>
        </w:rPr>
        <w:t>do na sessão ordinária do dia 09/04</w:t>
      </w:r>
      <w:r w:rsidR="00F35E04">
        <w:rPr>
          <w:bCs/>
        </w:rPr>
        <w:t>/2018</w:t>
      </w:r>
      <w:r>
        <w:rPr>
          <w:bCs/>
        </w:rPr>
        <w:t>.</w:t>
      </w:r>
    </w:p>
    <w:p w:rsidR="00355047" w:rsidRDefault="008F7180" w:rsidP="003D0B3E">
      <w:pPr>
        <w:ind w:firstLine="708"/>
        <w:jc w:val="both"/>
        <w:rPr>
          <w:bCs/>
        </w:rPr>
      </w:pPr>
      <w:r>
        <w:rPr>
          <w:bCs/>
        </w:rPr>
        <w:t>Solicitou-se orientação</w:t>
      </w:r>
      <w:r w:rsidR="00355047">
        <w:rPr>
          <w:bCs/>
        </w:rPr>
        <w:t xml:space="preserve"> jurídica</w:t>
      </w:r>
      <w:r w:rsidR="004404CD">
        <w:rPr>
          <w:bCs/>
        </w:rPr>
        <w:t xml:space="preserve"> da Procuradora Jurídica desta Casa Legislativa</w:t>
      </w:r>
      <w:r>
        <w:rPr>
          <w:bCs/>
        </w:rPr>
        <w:t xml:space="preserve"> </w:t>
      </w:r>
      <w:r w:rsidR="00355047">
        <w:rPr>
          <w:bCs/>
        </w:rPr>
        <w:t xml:space="preserve">a qual destacou que </w:t>
      </w:r>
      <w:r w:rsidR="00355047" w:rsidRPr="00355047">
        <w:rPr>
          <w:bCs/>
        </w:rPr>
        <w:t>o Poder Público poderá (faculdade discricionária) instituir plano de saúde e assistencial para os seus servidores públicos e dependentes, bem como pensionistas</w:t>
      </w:r>
      <w:r w:rsidR="00355047">
        <w:rPr>
          <w:bCs/>
        </w:rPr>
        <w:t xml:space="preserve">, </w:t>
      </w:r>
      <w:r w:rsidR="00355047" w:rsidRPr="00355047">
        <w:rPr>
          <w:bCs/>
        </w:rPr>
        <w:t>desde que todos participem, também no custeio do Plano</w:t>
      </w:r>
      <w:r w:rsidR="00355047">
        <w:rPr>
          <w:bCs/>
        </w:rPr>
        <w:t xml:space="preserve">. E por fim, lembrou da necessidade do impacto orçamentário-financeiro e previsão na LDO. </w:t>
      </w:r>
    </w:p>
    <w:p w:rsidR="00B37642" w:rsidRDefault="00B37642" w:rsidP="003D0B3E">
      <w:pPr>
        <w:ind w:firstLine="708"/>
        <w:jc w:val="both"/>
        <w:rPr>
          <w:bCs/>
        </w:rPr>
      </w:pPr>
      <w:r>
        <w:rPr>
          <w:bCs/>
        </w:rPr>
        <w:t>Foi apresentada Mensagem Retificativa por parte do Poder Executivo que não alterou o conteúdo do Projeto de Lei, apenas aperfeiçoou</w:t>
      </w:r>
      <w:bookmarkStart w:id="0" w:name="_GoBack"/>
      <w:bookmarkEnd w:id="0"/>
      <w:r>
        <w:rPr>
          <w:bCs/>
        </w:rPr>
        <w:t xml:space="preserve"> a técnica legislativa. </w:t>
      </w:r>
    </w:p>
    <w:p w:rsidR="004404CD" w:rsidRPr="004404CD" w:rsidRDefault="004404CD" w:rsidP="004404CD">
      <w:pPr>
        <w:ind w:firstLine="708"/>
        <w:jc w:val="both"/>
        <w:rPr>
          <w:bCs/>
        </w:rPr>
      </w:pPr>
      <w:r>
        <w:rPr>
          <w:bCs/>
          <w:kern w:val="36"/>
          <w:szCs w:val="22"/>
        </w:rPr>
        <w:t>No dia 12/4/18, a reunião das comissões</w:t>
      </w:r>
      <w:r>
        <w:rPr>
          <w:bCs/>
          <w:kern w:val="36"/>
          <w:szCs w:val="22"/>
        </w:rPr>
        <w:t xml:space="preserve"> contou com a presença de todos os vereadores e representantes do Executivo Municipal, </w:t>
      </w:r>
      <w:r>
        <w:t xml:space="preserve">do Sindicato dos Municipários, </w:t>
      </w:r>
      <w:r>
        <w:rPr>
          <w:bCs/>
          <w:kern w:val="36"/>
          <w:szCs w:val="22"/>
        </w:rPr>
        <w:t>do Crefeci, do Conselho Municipal d</w:t>
      </w:r>
      <w:r>
        <w:rPr>
          <w:bCs/>
          <w:kern w:val="36"/>
          <w:szCs w:val="22"/>
        </w:rPr>
        <w:t>e Saúde e da Unimed Noroeste-RS.</w:t>
      </w:r>
    </w:p>
    <w:p w:rsidR="004404CD" w:rsidRDefault="004404CD" w:rsidP="004404CD">
      <w:pPr>
        <w:ind w:firstLine="708"/>
        <w:jc w:val="both"/>
        <w:rPr>
          <w:bCs/>
        </w:rPr>
      </w:pPr>
      <w:r w:rsidRPr="004404CD">
        <w:rPr>
          <w:bCs/>
        </w:rPr>
        <w:t xml:space="preserve">A Secretaria Municipal da Administração Cristiane Sell Müller falou sobre o plano de saúde firmado entre o Município e a Unimed desde o ano de 1979 até 2018 e relatou sobre o andamento da formulação da nova proposta de plano de saúde para os servidores públicos municipais, o qual deve ser adequado às novas normas da da Agência Nacianal da Saúde. </w:t>
      </w:r>
    </w:p>
    <w:p w:rsidR="004404CD" w:rsidRDefault="004404CD" w:rsidP="004404CD">
      <w:pPr>
        <w:ind w:firstLine="708"/>
        <w:jc w:val="both"/>
        <w:rPr>
          <w:bCs/>
        </w:rPr>
      </w:pPr>
      <w:r w:rsidRPr="004404CD">
        <w:rPr>
          <w:bCs/>
        </w:rPr>
        <w:t xml:space="preserve">A Procuradora Geral do Município Geciana Seffrin explicou sobre os motivos de se fazer a referida alteração no contrato de plano de saúde com a Unimed; falou sobre a regulamentação da Agência Nacional da Saúde quanto a questão dos dependentes no plano de saúde, estabelecendo uma tabela de faixas etárias. </w:t>
      </w:r>
    </w:p>
    <w:p w:rsidR="004404CD" w:rsidRDefault="004404CD" w:rsidP="004404CD">
      <w:pPr>
        <w:ind w:firstLine="708"/>
        <w:jc w:val="both"/>
        <w:rPr>
          <w:bCs/>
        </w:rPr>
      </w:pPr>
      <w:r w:rsidRPr="004404CD">
        <w:rPr>
          <w:bCs/>
        </w:rPr>
        <w:t xml:space="preserve">Os representates do Sindicato dos Municiparios reiteraram o pedido de alteração do presente projeto, para que o Executivo Municipal arque com o custeio de 50% do plano de saúde para os dependentes dos funcionários públicos municipais, bem como aumente a contribuição do plano de saúde quando se tratar de servidor que recebe salário básico inferior a R$ 2.500,00, conforme manifestação encaminhada por escrito a esta casa legislativa. </w:t>
      </w:r>
    </w:p>
    <w:p w:rsidR="004404CD" w:rsidRDefault="004404CD" w:rsidP="004404CD">
      <w:pPr>
        <w:ind w:firstLine="708"/>
        <w:jc w:val="both"/>
        <w:rPr>
          <w:bCs/>
        </w:rPr>
      </w:pPr>
      <w:r w:rsidRPr="004404CD">
        <w:rPr>
          <w:bCs/>
        </w:rPr>
        <w:t xml:space="preserve">O Representante da Unimed explicou que a operadora está trabalhando na regulamentação de contratos de planos empresariais e coletivos desde o ano de 2015; comentou que o contrato antigo entre a Prefeitura e a Unimed não atendia requisitos da lei das licitações e que o mesmo deve ser  regulamentado pela agência nacional de saúde – ANS; salientou que no plano o valor da mensalidade era descontado da remuneração, em percentual fixo e que segundo a referida regulamentação da ANS, deve ser realizado por faixa etária. </w:t>
      </w:r>
    </w:p>
    <w:p w:rsidR="004404CD" w:rsidRDefault="004404CD" w:rsidP="004404CD">
      <w:pPr>
        <w:ind w:firstLine="708"/>
        <w:jc w:val="both"/>
        <w:rPr>
          <w:bCs/>
        </w:rPr>
      </w:pPr>
      <w:r w:rsidRPr="004404CD">
        <w:rPr>
          <w:bCs/>
        </w:rPr>
        <w:t xml:space="preserve">O representante do CREFECI afirmou que deve haver um consenso entre o Executivo Municipal e o Sindicato dos Municipários, pois existem muitos funcionários municipais que necessitam do plano de saúde. </w:t>
      </w:r>
    </w:p>
    <w:p w:rsidR="004404CD" w:rsidRDefault="004404CD" w:rsidP="004404CD">
      <w:pPr>
        <w:ind w:firstLine="708"/>
        <w:jc w:val="both"/>
        <w:rPr>
          <w:bCs/>
        </w:rPr>
      </w:pPr>
      <w:r w:rsidRPr="004404CD">
        <w:rPr>
          <w:bCs/>
        </w:rPr>
        <w:t xml:space="preserve">O representante do Conselho Municipal de Saúde falou que a proposta do novo plano de saúde por parte do Executivo Municipal acaba excluindo os funcionários que recebem um salário um pouco menor; sugeriu mais discussão sobre o assunto, a fim de que seja entrado em um consenso para que os funcionários com renda baixa também possam se beneficiar com o referido plano. </w:t>
      </w:r>
    </w:p>
    <w:p w:rsidR="00674836" w:rsidRDefault="004404CD" w:rsidP="004404CD">
      <w:pPr>
        <w:ind w:firstLine="708"/>
        <w:jc w:val="both"/>
        <w:rPr>
          <w:bCs/>
        </w:rPr>
      </w:pPr>
      <w:r w:rsidRPr="004404CD">
        <w:rPr>
          <w:bCs/>
        </w:rPr>
        <w:t>Após os debates, o Sindicato concordou que se colocasse pelo menos um dependente com custeio da municipalidade e os demais concordaram; então a Procuradora do Executivo Municipal pediu que enviasse proposta por escrito para análise de sua viabilidade, sendo que as Comissões Permanentes se comprometeram em redigir a proposta, repassar ao sindicato para conferência e após enviar ao Executivo</w:t>
      </w:r>
      <w:r w:rsidR="00B37642">
        <w:rPr>
          <w:bCs/>
        </w:rPr>
        <w:t>.</w:t>
      </w:r>
    </w:p>
    <w:p w:rsidR="00B37642" w:rsidRDefault="00B37642" w:rsidP="004404CD">
      <w:pPr>
        <w:ind w:firstLine="708"/>
        <w:jc w:val="both"/>
        <w:rPr>
          <w:bCs/>
        </w:rPr>
      </w:pPr>
      <w:r>
        <w:rPr>
          <w:bCs/>
        </w:rPr>
        <w:t xml:space="preserve">A proposta foi enviada pelas Comissões ao Executivo, contudo, esse não acatou a proposta conforme justificativa em anexo.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3D0B3E" w:rsidRDefault="00AD6F69" w:rsidP="003D0B3E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D0B3E" w:rsidRDefault="003D0B3E" w:rsidP="003D0B3E">
      <w:pPr>
        <w:jc w:val="center"/>
        <w:rPr>
          <w:b/>
          <w:bCs/>
        </w:rPr>
      </w:pPr>
    </w:p>
    <w:p w:rsidR="003D0B3E" w:rsidRDefault="0035669A" w:rsidP="003D0B3E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4404CD">
        <w:rPr>
          <w:color w:val="000000"/>
        </w:rPr>
        <w:t xml:space="preserve">ou formal. </w:t>
      </w:r>
    </w:p>
    <w:p w:rsidR="004404CD" w:rsidRDefault="004404CD" w:rsidP="003D0B3E">
      <w:pPr>
        <w:ind w:firstLine="708"/>
        <w:jc w:val="both"/>
        <w:rPr>
          <w:color w:val="000000"/>
        </w:rPr>
      </w:pPr>
    </w:p>
    <w:p w:rsidR="004404CD" w:rsidRDefault="004404CD" w:rsidP="003D0B3E">
      <w:pPr>
        <w:ind w:firstLine="708"/>
        <w:jc w:val="both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3D0B3E" w:rsidRDefault="003D0B3E" w:rsidP="00671A39">
      <w:pPr>
        <w:jc w:val="center"/>
        <w:rPr>
          <w:b/>
        </w:rPr>
      </w:pPr>
    </w:p>
    <w:p w:rsidR="00671A39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674836" w:rsidRDefault="00674836" w:rsidP="00AD6F69">
      <w:pPr>
        <w:jc w:val="both"/>
      </w:pPr>
    </w:p>
    <w:p w:rsidR="00674836" w:rsidRDefault="00674836" w:rsidP="00AD6F69">
      <w:pPr>
        <w:jc w:val="both"/>
      </w:pPr>
    </w:p>
    <w:p w:rsidR="00674836" w:rsidRPr="008B1AE8" w:rsidRDefault="00674836" w:rsidP="00AD6F69">
      <w:pPr>
        <w:jc w:val="both"/>
      </w:pPr>
    </w:p>
    <w:p w:rsidR="00231AA9" w:rsidRDefault="00AD6F69" w:rsidP="00231AA9">
      <w:r>
        <w:rPr>
          <w:b/>
        </w:rPr>
        <w:tab/>
      </w:r>
      <w:r w:rsidR="004404CD">
        <w:t>Sala das Comissões, em 19 de abril</w:t>
      </w:r>
      <w:r w:rsidR="003D0B3E">
        <w:t xml:space="preserve"> de 2018</w:t>
      </w:r>
    </w:p>
    <w:p w:rsidR="008F7180" w:rsidRDefault="008F7180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</w:t>
      </w:r>
    </w:p>
    <w:p w:rsidR="00BF579E" w:rsidRDefault="00BF579E" w:rsidP="00BF579E">
      <w:pPr>
        <w:ind w:firstLine="708"/>
      </w:pPr>
      <w:r>
        <w:t xml:space="preserve">ROSANI DO NASCIMENTO – RELATORA 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B37642" w:rsidRDefault="00B37642" w:rsidP="00B37642">
      <w:pPr>
        <w:ind w:firstLine="708"/>
      </w:pPr>
      <w:r>
        <w:t>___________________________________________</w:t>
      </w:r>
    </w:p>
    <w:p w:rsidR="00B37642" w:rsidRDefault="00B37642" w:rsidP="00B37642">
      <w:pPr>
        <w:ind w:firstLine="708"/>
      </w:pPr>
      <w:r>
        <w:t>EDIVAN BARON - PRESIDENTE</w:t>
      </w:r>
    </w:p>
    <w:p w:rsidR="00B37642" w:rsidRDefault="00B37642" w:rsidP="00B37642"/>
    <w:p w:rsidR="00674836" w:rsidRDefault="00674836" w:rsidP="00231AA9"/>
    <w:sectPr w:rsidR="00674836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5AE8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5047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0B3E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04CD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C1352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465F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37642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EB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2018-04-26T19:44:00Z</cp:lastPrinted>
  <dcterms:created xsi:type="dcterms:W3CDTF">2018-04-26T18:59:00Z</dcterms:created>
  <dcterms:modified xsi:type="dcterms:W3CDTF">2018-04-26T19:44:00Z</dcterms:modified>
</cp:coreProperties>
</file>