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7B2BF4">
        <w:t xml:space="preserve"> nº 53</w:t>
      </w:r>
      <w:r w:rsidR="00536AA8">
        <w:t>/</w:t>
      </w:r>
      <w:r w:rsidR="00BA7F60">
        <w:t>2018</w:t>
      </w:r>
      <w:r w:rsidR="00F1446D">
        <w:tab/>
      </w:r>
      <w:r w:rsidR="00F1446D">
        <w:tab/>
      </w:r>
      <w:r w:rsidR="00F1446D">
        <w:tab/>
      </w:r>
      <w:r w:rsidR="00F1446D">
        <w:tab/>
      </w:r>
      <w:r w:rsidRPr="007450B1">
        <w:rPr>
          <w:b/>
        </w:rPr>
        <w:t>Data:</w:t>
      </w:r>
      <w:r w:rsidR="003924B5">
        <w:t xml:space="preserve"> </w:t>
      </w:r>
      <w:r w:rsidR="007B2BF4">
        <w:t>2</w:t>
      </w:r>
      <w:r w:rsidR="004124CA">
        <w:t>9 de agosto</w:t>
      </w:r>
      <w:r w:rsidR="00770495">
        <w:t xml:space="preserve"> </w:t>
      </w:r>
      <w:r w:rsidR="00AC03F2">
        <w:t>de 2018</w:t>
      </w:r>
    </w:p>
    <w:p w:rsidR="00AD6F69" w:rsidRPr="00196192" w:rsidRDefault="00004A55" w:rsidP="00F1446D">
      <w:pPr>
        <w:pStyle w:val="Recuodecorpodetexto"/>
        <w:ind w:left="3238" w:hanging="3238"/>
      </w:pPr>
      <w:r>
        <w:rPr>
          <w:b/>
        </w:rPr>
        <w:t xml:space="preserve">Matéria: </w:t>
      </w:r>
      <w:r w:rsidR="007B2BF4">
        <w:t>Projeto de Lei Legislativa</w:t>
      </w:r>
      <w:r w:rsidR="00353F16" w:rsidRPr="00196192">
        <w:tab/>
      </w:r>
      <w:r w:rsidR="007B2BF4">
        <w:t>Substitutivo</w:t>
      </w:r>
      <w:r w:rsidR="00353F16" w:rsidRPr="00196192">
        <w:tab/>
      </w:r>
      <w:r w:rsidR="00AD6F69" w:rsidRPr="000E2C65">
        <w:rPr>
          <w:b/>
        </w:rPr>
        <w:t>Autor</w:t>
      </w:r>
      <w:r w:rsidR="00AD6F69" w:rsidRPr="00196192">
        <w:t>:</w:t>
      </w:r>
      <w:r w:rsidR="00125911">
        <w:t xml:space="preserve"> Poder Legislativo</w:t>
      </w:r>
      <w:r w:rsidR="00AD6F69" w:rsidRPr="00196192">
        <w:tab/>
      </w:r>
    </w:p>
    <w:p w:rsidR="00AD6F69" w:rsidRPr="002513A5" w:rsidRDefault="00AD6F69" w:rsidP="00F1446D">
      <w:pPr>
        <w:pStyle w:val="Recuodecorpodetexto"/>
        <w:ind w:left="3238" w:hanging="3238"/>
      </w:pPr>
      <w:r w:rsidRPr="00196192">
        <w:rPr>
          <w:b/>
        </w:rPr>
        <w:t>Relator</w:t>
      </w:r>
      <w:r w:rsidR="00FF7BB5" w:rsidRPr="00196192">
        <w:rPr>
          <w:b/>
        </w:rPr>
        <w:t>:</w:t>
      </w:r>
      <w:r w:rsidR="001919D9">
        <w:t xml:space="preserve"> Willian Heineck</w:t>
      </w:r>
      <w:r w:rsidR="00FF7BB5">
        <w:rPr>
          <w:b/>
        </w:rPr>
        <w:t xml:space="preserve"> </w:t>
      </w:r>
      <w:r w:rsidR="00EF50F8" w:rsidRPr="00B87DB7">
        <w:tab/>
      </w:r>
      <w:r w:rsidR="00EF50F8">
        <w:tab/>
      </w:r>
      <w:r w:rsidR="00196192">
        <w:tab/>
      </w:r>
      <w:r w:rsidR="001919D9">
        <w:tab/>
      </w:r>
      <w:r w:rsidRPr="007450B1">
        <w:rPr>
          <w:b/>
        </w:rPr>
        <w:t>Conclusão do Voto:</w:t>
      </w:r>
      <w:r>
        <w:t xml:space="preserve"> Favorável</w:t>
      </w:r>
    </w:p>
    <w:p w:rsidR="00AD6F69" w:rsidRDefault="003924B5" w:rsidP="004A4718">
      <w:pPr>
        <w:pStyle w:val="Recuodecorpodetexto"/>
        <w:ind w:left="3238" w:hanging="3238"/>
        <w:jc w:val="both"/>
        <w:rPr>
          <w:bCs/>
        </w:rPr>
      </w:pPr>
      <w:r>
        <w:rPr>
          <w:b/>
          <w:bCs/>
        </w:rPr>
        <w:t xml:space="preserve">Projeto de </w:t>
      </w:r>
      <w:r w:rsidR="007B2BF4">
        <w:rPr>
          <w:b/>
          <w:bCs/>
        </w:rPr>
        <w:t>Lei Legislativa Substitutivo</w:t>
      </w:r>
      <w:r w:rsidR="00AD6F69" w:rsidRPr="007450B1">
        <w:rPr>
          <w:b/>
          <w:bCs/>
        </w:rPr>
        <w:t>:</w:t>
      </w:r>
      <w:r w:rsidR="007B2BF4">
        <w:rPr>
          <w:bCs/>
        </w:rPr>
        <w:t xml:space="preserve"> 17</w:t>
      </w:r>
      <w:r w:rsidR="00AC03F2">
        <w:rPr>
          <w:bCs/>
        </w:rPr>
        <w:t>/2018</w:t>
      </w:r>
    </w:p>
    <w:p w:rsidR="004A4718" w:rsidRDefault="004A4718" w:rsidP="004A4718">
      <w:pPr>
        <w:pStyle w:val="Recuodecorpodetexto"/>
        <w:ind w:left="3238" w:hanging="3238"/>
        <w:jc w:val="both"/>
        <w:rPr>
          <w:bCs/>
        </w:rPr>
      </w:pPr>
    </w:p>
    <w:p w:rsidR="007B2BF4" w:rsidRPr="008A1D58" w:rsidRDefault="00EF50F8" w:rsidP="007B2BF4">
      <w:pPr>
        <w:pStyle w:val="Recuodecorpodetexto"/>
        <w:ind w:left="2268" w:firstLine="0"/>
        <w:jc w:val="both"/>
      </w:pPr>
      <w:r w:rsidRPr="00EF50F8">
        <w:rPr>
          <w:b/>
          <w:bCs/>
        </w:rPr>
        <w:t>Ementa:</w:t>
      </w:r>
      <w:r w:rsidR="0035669A">
        <w:rPr>
          <w:bCs/>
        </w:rPr>
        <w:t xml:space="preserve"> </w:t>
      </w:r>
      <w:r w:rsidR="007B2BF4">
        <w:rPr>
          <w:bCs/>
        </w:rPr>
        <w:t xml:space="preserve">Altera a Lei Municipal nº 3.836, de 20 de maio de 2004, que regulamenta o horário de funcionamento de bares, restaurantes, lancheiras e similares. </w:t>
      </w:r>
    </w:p>
    <w:p w:rsidR="00A9220A" w:rsidRDefault="00A9220A" w:rsidP="007B2BF4">
      <w:pPr>
        <w:pStyle w:val="Recuodecorpodetexto"/>
        <w:ind w:left="2268" w:firstLine="0"/>
        <w:jc w:val="both"/>
        <w:rPr>
          <w:b/>
          <w:bCs/>
          <w:sz w:val="32"/>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CD65DA" w:rsidRDefault="00AD6F69" w:rsidP="00EC2D45">
      <w:pPr>
        <w:jc w:val="center"/>
        <w:rPr>
          <w:b/>
          <w:bCs/>
        </w:rPr>
      </w:pPr>
      <w:r>
        <w:rPr>
          <w:b/>
          <w:bCs/>
        </w:rPr>
        <w:t>Relatório:</w:t>
      </w:r>
    </w:p>
    <w:p w:rsidR="00EC2D45" w:rsidRDefault="00EC2D45" w:rsidP="00EC2D45">
      <w:pPr>
        <w:jc w:val="center"/>
        <w:rPr>
          <w:b/>
          <w:bCs/>
        </w:rPr>
      </w:pPr>
    </w:p>
    <w:p w:rsidR="0035669A" w:rsidRDefault="0035669A" w:rsidP="0035669A">
      <w:pPr>
        <w:ind w:firstLine="708"/>
        <w:jc w:val="both"/>
        <w:rPr>
          <w:bCs/>
        </w:rPr>
      </w:pPr>
      <w:r>
        <w:rPr>
          <w:bCs/>
        </w:rPr>
        <w:t>O Projeto de Lei</w:t>
      </w:r>
      <w:r w:rsidR="00F35E04">
        <w:rPr>
          <w:bCs/>
        </w:rPr>
        <w:t xml:space="preserve"> </w:t>
      </w:r>
      <w:r w:rsidR="007B2BF4">
        <w:rPr>
          <w:bCs/>
        </w:rPr>
        <w:t>Legislativa Original foi lido na sessão ordinária do dia 27/08/2018 e o seu Substitutivo na sessão do dia 03/09/2018</w:t>
      </w:r>
      <w:r w:rsidR="004F4C46">
        <w:rPr>
          <w:bCs/>
        </w:rPr>
        <w:t>.</w:t>
      </w:r>
    </w:p>
    <w:p w:rsidR="00075185" w:rsidRDefault="008F7180" w:rsidP="004F4C46">
      <w:pPr>
        <w:ind w:firstLine="708"/>
        <w:jc w:val="both"/>
      </w:pPr>
      <w:r>
        <w:rPr>
          <w:bCs/>
        </w:rPr>
        <w:t>Solicitou-se orientação</w:t>
      </w:r>
      <w:r w:rsidR="00125911">
        <w:rPr>
          <w:bCs/>
        </w:rPr>
        <w:t xml:space="preserve"> jurídica,</w:t>
      </w:r>
      <w:r>
        <w:rPr>
          <w:bCs/>
        </w:rPr>
        <w:t xml:space="preserve"> </w:t>
      </w:r>
      <w:r w:rsidR="00125911">
        <w:rPr>
          <w:bCs/>
        </w:rPr>
        <w:t xml:space="preserve">a qual </w:t>
      </w:r>
      <w:r w:rsidR="007B2BF4">
        <w:t>conclui-se que a proposição é viável do ponto de vista material, da iniciativa legislativa para o conteúdo que consta da proposição analisada, porém observado o ordenamento jurídico local, a lei originária que se pretende alterar não obedeceu ao disposto na Lei Orgânica Municipal, pois matéria de posturas necessita ser disposta por meio de Lei Complementar, existindo um código específico para tal.</w:t>
      </w:r>
    </w:p>
    <w:p w:rsidR="007B2BF4" w:rsidRDefault="007B2BF4" w:rsidP="007B2BF4">
      <w:pPr>
        <w:ind w:firstLine="851"/>
        <w:jc w:val="both"/>
      </w:pPr>
      <w:r>
        <w:t>Apresentou-se substitutivo com o objetivo de alterar a redação original, no sentido de incluir dois dispositivos na Lei Municipal que regulamenta o horário de funcionamento de bares, restaurantes, lancherias e similares da nossa cidade, no sentido de também regulamentar o horário de utilização de aparelhos de som e demais instrumentos sonoros ou musicais, estabelecendo-se uma diferenciação em relação a prédios de característica exclusivamente comercial e a prédios de característica mista – residencial e comercial.</w:t>
      </w:r>
    </w:p>
    <w:p w:rsidR="007B2BF4" w:rsidRDefault="007B2BF4" w:rsidP="007B2BF4">
      <w:pPr>
        <w:ind w:firstLine="851"/>
        <w:jc w:val="both"/>
      </w:pPr>
      <w:r>
        <w:t>Além disso, esta alteração vai ao encontro do projeto de lei complementar n</w:t>
      </w:r>
      <w:r>
        <w:rPr>
          <w:strike/>
        </w:rPr>
        <w:t>º</w:t>
      </w:r>
      <w:r>
        <w:t xml:space="preserve"> 3/18, que visa a alterar o Código Municipal de Posturas (Lei Municipal n</w:t>
      </w:r>
      <w:r>
        <w:rPr>
          <w:strike/>
        </w:rPr>
        <w:t>º</w:t>
      </w:r>
      <w:r>
        <w:t xml:space="preserve"> 3.211/1995, com status de lei complementar), no sentido de também incluir uma exceção ao dispositivo que não permite a utilização de aparelhos de som e demais instrumentos sonoros ou musicais em prédios multifamiliares, fazendo referência à Lei Municipal cita</w:t>
      </w:r>
      <w:r w:rsidR="00B20724">
        <w:t xml:space="preserve">da anteriormente, que regula o </w:t>
      </w:r>
      <w:r>
        <w:t>horário dos bares e restaurantes.</w:t>
      </w:r>
    </w:p>
    <w:p w:rsidR="007B2BF4" w:rsidRDefault="007B2BF4" w:rsidP="007B2BF4">
      <w:pPr>
        <w:ind w:firstLine="851"/>
        <w:jc w:val="both"/>
      </w:pPr>
      <w:r>
        <w:t>Se optou por alterar a Lei Originária</w:t>
      </w:r>
      <w:r w:rsidR="00CB0B22">
        <w:t xml:space="preserve"> (</w:t>
      </w:r>
      <w:r w:rsidR="00CB0B22">
        <w:rPr>
          <w:bCs/>
        </w:rPr>
        <w:t>Lei Municipal nº 3.836/2004)</w:t>
      </w:r>
      <w:r>
        <w:t>, e não revogar esta</w:t>
      </w:r>
      <w:r w:rsidR="00CB0B22">
        <w:t>, vez que, conforme informado pelo</w:t>
      </w:r>
      <w:r w:rsidR="00B20724">
        <w:t xml:space="preserve"> próprio Poder</w:t>
      </w:r>
      <w:r w:rsidR="00CB0B22">
        <w:t xml:space="preserve"> Executivo, este está fazendo o trabalho de revis</w:t>
      </w:r>
      <w:r w:rsidR="00B20724">
        <w:t>ar todo o</w:t>
      </w:r>
      <w:r w:rsidR="00CB0B22">
        <w:t xml:space="preserve"> Código de Posturas, </w:t>
      </w:r>
      <w:r w:rsidR="00ED69F6">
        <w:t>podendo posteriormente incluir</w:t>
      </w:r>
      <w:r w:rsidR="00CB0B22">
        <w:t xml:space="preserve"> no mesmo a atual modificação</w:t>
      </w:r>
      <w:r w:rsidR="00B20724">
        <w:t xml:space="preserve">, sem assim, correr o risco de o Poder Legislativo adentrar em eventuais dispositivos que são de competência exclusiva do Executivo Municipal, como por exemplo, estabelecendo atribuições e penalidades. </w:t>
      </w:r>
    </w:p>
    <w:p w:rsidR="007B2BF4" w:rsidRDefault="007B2BF4" w:rsidP="007B2BF4">
      <w:pPr>
        <w:jc w:val="both"/>
      </w:pPr>
    </w:p>
    <w:p w:rsidR="007B2BF4" w:rsidRPr="00125911" w:rsidRDefault="007B2BF4" w:rsidP="007B2BF4">
      <w:pPr>
        <w:jc w:val="both"/>
      </w:pPr>
      <w:r>
        <w:tab/>
        <w:t xml:space="preserve">No dia 30/09/2018 foi realizada reunião desta Comissão, oportunidade em que se </w:t>
      </w:r>
      <w:r w:rsidR="00ED69F6">
        <w:t>atendeu-se a sugestão de comerciantes, presentes na mesma, de</w:t>
      </w:r>
      <w:r w:rsidR="00CB0B22">
        <w:t xml:space="preserve"> incluir na</w:t>
      </w:r>
      <w:r>
        <w:t xml:space="preserve"> regulamentação horário diferenciado para as vésperas de feriado e para o horário brasileiro de verão. </w:t>
      </w:r>
    </w:p>
    <w:p w:rsidR="0035669A" w:rsidRDefault="0035669A" w:rsidP="0035669A">
      <w:pPr>
        <w:ind w:firstLine="708"/>
        <w:jc w:val="both"/>
        <w:rPr>
          <w:bCs/>
        </w:rPr>
      </w:pPr>
      <w:r w:rsidRPr="005132FF">
        <w:rPr>
          <w:bCs/>
        </w:rPr>
        <w:t xml:space="preserve">Não houve apresentação de emendas por parte dos Vereadores. </w:t>
      </w:r>
    </w:p>
    <w:p w:rsidR="00671A39" w:rsidRPr="005132FF" w:rsidRDefault="00671A39" w:rsidP="0035669A">
      <w:pPr>
        <w:ind w:firstLine="708"/>
        <w:jc w:val="both"/>
        <w:rPr>
          <w:bCs/>
        </w:rPr>
      </w:pPr>
    </w:p>
    <w:p w:rsidR="00CD65DA" w:rsidRDefault="00AD6F69" w:rsidP="00EC2D45">
      <w:pPr>
        <w:jc w:val="center"/>
        <w:rPr>
          <w:b/>
          <w:bCs/>
        </w:rPr>
      </w:pPr>
      <w:r>
        <w:rPr>
          <w:b/>
          <w:bCs/>
        </w:rPr>
        <w:t>Análise:</w:t>
      </w:r>
    </w:p>
    <w:p w:rsidR="00EC2D45" w:rsidRDefault="00EC2D45" w:rsidP="00EC2D45">
      <w:pPr>
        <w:jc w:val="center"/>
        <w:rPr>
          <w:b/>
          <w:bCs/>
        </w:rPr>
      </w:pPr>
    </w:p>
    <w:p w:rsidR="00CD65DA" w:rsidRDefault="0035669A" w:rsidP="005A237D">
      <w:pPr>
        <w:ind w:firstLine="708"/>
        <w:jc w:val="both"/>
      </w:pPr>
      <w:r>
        <w:rPr>
          <w:color w:val="000000"/>
        </w:rPr>
        <w:t xml:space="preserve">Opina-se pela viabilidade do presente Projeto de Lei, uma vez </w:t>
      </w:r>
      <w:r w:rsidR="00CB0B22">
        <w:rPr>
          <w:color w:val="000000"/>
        </w:rPr>
        <w:t xml:space="preserve">o mesmo </w:t>
      </w:r>
      <w:r w:rsidR="00CB0B22">
        <w:t xml:space="preserve">é viável do ponto de vista material e da iniciativa legislativa, sendo que o mesmo foi elaborado a partir de necessidades apresentadas pela sociedade a respeito do tema. </w:t>
      </w:r>
    </w:p>
    <w:p w:rsidR="00EC2D45" w:rsidRPr="005A237D" w:rsidRDefault="00CB0B22" w:rsidP="005A237D">
      <w:pPr>
        <w:ind w:firstLine="708"/>
        <w:jc w:val="both"/>
      </w:pPr>
      <w:r>
        <w:t xml:space="preserve">O substitutivo à proposição original constitui-se </w:t>
      </w:r>
      <w:r w:rsidR="005A237D">
        <w:t xml:space="preserve">em </w:t>
      </w:r>
      <w:r>
        <w:t xml:space="preserve">uma construção, em colaboração com os colegas Vereadores </w:t>
      </w:r>
      <w:r w:rsidR="005A237D">
        <w:t>e a comunidade, para atender de forma justa tant</w:t>
      </w:r>
      <w:r w:rsidR="00B20724">
        <w:t>os os comerciantes:</w:t>
      </w:r>
      <w:r w:rsidR="005A237D">
        <w:t xml:space="preserve"> proprietários de </w:t>
      </w:r>
      <w:r w:rsidR="005A237D" w:rsidRPr="005A237D">
        <w:t>bares, restau</w:t>
      </w:r>
      <w:r w:rsidR="005A237D">
        <w:t>rantes, lancheiras e similares, co</w:t>
      </w:r>
      <w:r w:rsidR="00ED69F6">
        <w:t>mo os moradores que residem no mesmo prédio destes estabelecimentos</w:t>
      </w:r>
      <w:r w:rsidR="005A237D">
        <w:t xml:space="preserve">. Dessa forma, regulamentou-se os horários de utilização de aparelhos de som e demais instrumentos sonoros ou musicais, estabelecendo-se uma diferenciação em relação aos prédios de característica exclusivamente comercial e a prédios de características mista – residencial e comercial. </w:t>
      </w:r>
    </w:p>
    <w:p w:rsidR="00EC2D45" w:rsidRDefault="00AD6F69" w:rsidP="00AD6F69">
      <w:pPr>
        <w:jc w:val="both"/>
      </w:pPr>
      <w:r>
        <w:rPr>
          <w:b/>
        </w:rPr>
        <w:tab/>
      </w:r>
      <w:r w:rsidRPr="007450B1">
        <w:t>Diant</w:t>
      </w:r>
      <w:r w:rsidR="00484795">
        <w:t>e dos fundam</w:t>
      </w:r>
      <w:r w:rsidR="00EA39EB">
        <w:t>entos expostos, est</w:t>
      </w:r>
      <w:r w:rsidR="004124CA">
        <w:t>e</w:t>
      </w:r>
      <w:r w:rsidRPr="007450B1">
        <w:t xml:space="preserve"> Relator disponibiliza o presen</w:t>
      </w:r>
      <w:r w:rsidR="004A4718">
        <w:t>te Voto Favorável à proposição.</w:t>
      </w:r>
    </w:p>
    <w:p w:rsidR="00EC2D45" w:rsidRPr="008B1AE8" w:rsidRDefault="00EC2D45" w:rsidP="00AD6F69">
      <w:pPr>
        <w:jc w:val="both"/>
      </w:pPr>
    </w:p>
    <w:p w:rsidR="00CD65DA" w:rsidRDefault="00AD6F69" w:rsidP="00231AA9">
      <w:r>
        <w:rPr>
          <w:b/>
        </w:rPr>
        <w:tab/>
      </w:r>
      <w:r w:rsidR="00EC2D45">
        <w:t>Sala das Comissões, em 06 de setembro</w:t>
      </w:r>
      <w:r w:rsidR="00063899">
        <w:t xml:space="preserve"> de 2018</w:t>
      </w:r>
    </w:p>
    <w:p w:rsidR="00EC2D45" w:rsidRDefault="00EC2D45" w:rsidP="00231AA9"/>
    <w:p w:rsidR="00EC2D45" w:rsidRDefault="00EC2D45" w:rsidP="00231AA9"/>
    <w:p w:rsidR="00EC2D45" w:rsidRDefault="00EC2D45" w:rsidP="00EC2D45">
      <w:pPr>
        <w:ind w:firstLine="708"/>
      </w:pPr>
      <w:r>
        <w:t>__________________________________________</w:t>
      </w:r>
    </w:p>
    <w:p w:rsidR="00EC2D45" w:rsidRDefault="001919D9" w:rsidP="00EC2D45">
      <w:pPr>
        <w:ind w:firstLine="708"/>
      </w:pPr>
      <w:r w:rsidRPr="002C1C28">
        <w:rPr>
          <w:lang w:val="en-US"/>
        </w:rPr>
        <w:t>WILLIAN HEINECK</w:t>
      </w:r>
      <w:r w:rsidR="00374D93">
        <w:t>– RELATOR</w:t>
      </w:r>
      <w:bookmarkStart w:id="0" w:name="_GoBack"/>
      <w:bookmarkEnd w:id="0"/>
    </w:p>
    <w:p w:rsidR="00EC2D45" w:rsidRDefault="00EC2D45" w:rsidP="00EC2D45">
      <w:pPr>
        <w:ind w:firstLine="708"/>
      </w:pPr>
    </w:p>
    <w:p w:rsidR="00EC2D45" w:rsidRDefault="00EC2D45" w:rsidP="00EC2D45">
      <w:pPr>
        <w:ind w:firstLine="708"/>
      </w:pPr>
    </w:p>
    <w:p w:rsidR="00EC2D45" w:rsidRDefault="00EC2D45" w:rsidP="00EC2D45">
      <w:pPr>
        <w:rPr>
          <w:b/>
        </w:rPr>
      </w:pPr>
      <w:r>
        <w:rPr>
          <w:b/>
        </w:rPr>
        <w:t>Pelas Conclusões:</w:t>
      </w:r>
    </w:p>
    <w:p w:rsidR="00EC2D45" w:rsidRDefault="00EC2D45" w:rsidP="00EC2D45">
      <w:pPr>
        <w:rPr>
          <w:b/>
        </w:rPr>
      </w:pPr>
    </w:p>
    <w:p w:rsidR="00EC2D45" w:rsidRDefault="00EC2D45" w:rsidP="00EC2D45">
      <w:pPr>
        <w:rPr>
          <w:b/>
        </w:rPr>
      </w:pPr>
    </w:p>
    <w:p w:rsidR="00EC2D45" w:rsidRDefault="00EC2D45" w:rsidP="00EC2D45">
      <w:pPr>
        <w:rPr>
          <w:b/>
        </w:rPr>
      </w:pPr>
    </w:p>
    <w:p w:rsidR="00EC2D45" w:rsidRPr="002C1C28" w:rsidRDefault="00EC2D45" w:rsidP="00EC2D45">
      <w:pPr>
        <w:ind w:firstLine="708"/>
        <w:rPr>
          <w:lang w:val="en-US"/>
        </w:rPr>
      </w:pPr>
      <w:r w:rsidRPr="002C1C28">
        <w:rPr>
          <w:lang w:val="en-US"/>
        </w:rPr>
        <w:t>___________________________________________</w:t>
      </w:r>
    </w:p>
    <w:p w:rsidR="00EC2D45" w:rsidRPr="002C1C28" w:rsidRDefault="00EC2D45" w:rsidP="00EC2D45">
      <w:pPr>
        <w:ind w:firstLine="708"/>
        <w:rPr>
          <w:lang w:val="en-US"/>
        </w:rPr>
      </w:pPr>
      <w:r w:rsidRPr="002C1C28">
        <w:rPr>
          <w:lang w:val="en-US"/>
        </w:rPr>
        <w:t>EDIVAN BARON - PRESIDENTE</w:t>
      </w:r>
    </w:p>
    <w:p w:rsidR="00EC2D45" w:rsidRPr="002C1C28" w:rsidRDefault="00EC2D45" w:rsidP="00EC2D45">
      <w:pPr>
        <w:ind w:firstLine="708"/>
        <w:rPr>
          <w:lang w:val="en-US"/>
        </w:rPr>
      </w:pPr>
    </w:p>
    <w:p w:rsidR="00EC2D45" w:rsidRPr="002C1C28" w:rsidRDefault="00EC2D45" w:rsidP="00EC2D45">
      <w:pPr>
        <w:ind w:firstLine="708"/>
        <w:rPr>
          <w:lang w:val="en-US"/>
        </w:rPr>
      </w:pPr>
    </w:p>
    <w:p w:rsidR="00EC2D45" w:rsidRPr="002C1C28" w:rsidRDefault="00EC2D45" w:rsidP="00EC2D45">
      <w:pPr>
        <w:ind w:firstLine="708"/>
        <w:rPr>
          <w:lang w:val="en-US"/>
        </w:rPr>
      </w:pPr>
    </w:p>
    <w:p w:rsidR="00EC2D45" w:rsidRPr="002C1C28" w:rsidRDefault="00EC2D45" w:rsidP="00EC2D45">
      <w:pPr>
        <w:ind w:firstLine="708"/>
        <w:rPr>
          <w:lang w:val="en-US"/>
        </w:rPr>
      </w:pPr>
      <w:r w:rsidRPr="002C1C28">
        <w:rPr>
          <w:lang w:val="en-US"/>
        </w:rPr>
        <w:t>___________________________________________</w:t>
      </w:r>
    </w:p>
    <w:p w:rsidR="00EC2D45" w:rsidRPr="002C1C28" w:rsidRDefault="001919D9" w:rsidP="00EC2D45">
      <w:pPr>
        <w:rPr>
          <w:lang w:val="en-US"/>
        </w:rPr>
      </w:pPr>
      <w:r>
        <w:rPr>
          <w:lang w:val="en-US"/>
        </w:rPr>
        <w:tab/>
        <w:t>ROSANI DO NASCIMENTO - MEMBRO</w:t>
      </w:r>
    </w:p>
    <w:p w:rsidR="00EC2D45" w:rsidRPr="002C1C28" w:rsidRDefault="00EC2D45" w:rsidP="00EC2D45">
      <w:pPr>
        <w:rPr>
          <w:lang w:val="en-US"/>
        </w:rPr>
      </w:pPr>
    </w:p>
    <w:p w:rsidR="004124CA" w:rsidRDefault="004124CA" w:rsidP="00231AA9"/>
    <w:sectPr w:rsidR="004124CA" w:rsidSect="00F35E04">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15C50"/>
    <w:rsid w:val="00027F8B"/>
    <w:rsid w:val="00031039"/>
    <w:rsid w:val="0004207B"/>
    <w:rsid w:val="00043E8D"/>
    <w:rsid w:val="00051BBE"/>
    <w:rsid w:val="00052047"/>
    <w:rsid w:val="000558D3"/>
    <w:rsid w:val="00063899"/>
    <w:rsid w:val="000718D0"/>
    <w:rsid w:val="00075185"/>
    <w:rsid w:val="00075A97"/>
    <w:rsid w:val="00076C4A"/>
    <w:rsid w:val="00077222"/>
    <w:rsid w:val="00080D2A"/>
    <w:rsid w:val="00092AA9"/>
    <w:rsid w:val="0009668A"/>
    <w:rsid w:val="000A1194"/>
    <w:rsid w:val="000A5EFC"/>
    <w:rsid w:val="000B60F0"/>
    <w:rsid w:val="000C0C5C"/>
    <w:rsid w:val="000D207D"/>
    <w:rsid w:val="000D64F9"/>
    <w:rsid w:val="000E2419"/>
    <w:rsid w:val="000E2C65"/>
    <w:rsid w:val="000E5253"/>
    <w:rsid w:val="000E70EB"/>
    <w:rsid w:val="000F590E"/>
    <w:rsid w:val="0010109D"/>
    <w:rsid w:val="00106169"/>
    <w:rsid w:val="00111DB6"/>
    <w:rsid w:val="001258BE"/>
    <w:rsid w:val="00125911"/>
    <w:rsid w:val="00141A57"/>
    <w:rsid w:val="00141BAB"/>
    <w:rsid w:val="00142955"/>
    <w:rsid w:val="0014296B"/>
    <w:rsid w:val="00162706"/>
    <w:rsid w:val="00176416"/>
    <w:rsid w:val="001802E4"/>
    <w:rsid w:val="001811F9"/>
    <w:rsid w:val="00183811"/>
    <w:rsid w:val="00183F78"/>
    <w:rsid w:val="001840BB"/>
    <w:rsid w:val="0018654F"/>
    <w:rsid w:val="001919D9"/>
    <w:rsid w:val="00196192"/>
    <w:rsid w:val="001A0540"/>
    <w:rsid w:val="001A1CA3"/>
    <w:rsid w:val="001A3014"/>
    <w:rsid w:val="001A3659"/>
    <w:rsid w:val="001A6238"/>
    <w:rsid w:val="001B5E9A"/>
    <w:rsid w:val="001C0FD5"/>
    <w:rsid w:val="001C1CA6"/>
    <w:rsid w:val="001C2E26"/>
    <w:rsid w:val="001C6493"/>
    <w:rsid w:val="001D05BA"/>
    <w:rsid w:val="001E4586"/>
    <w:rsid w:val="001E60CF"/>
    <w:rsid w:val="001E7CBE"/>
    <w:rsid w:val="001F7553"/>
    <w:rsid w:val="00202507"/>
    <w:rsid w:val="002116E0"/>
    <w:rsid w:val="00213F7B"/>
    <w:rsid w:val="00214296"/>
    <w:rsid w:val="00217E02"/>
    <w:rsid w:val="0022329C"/>
    <w:rsid w:val="00231AA9"/>
    <w:rsid w:val="00231D64"/>
    <w:rsid w:val="0023489C"/>
    <w:rsid w:val="00237E83"/>
    <w:rsid w:val="00243F8E"/>
    <w:rsid w:val="00270A12"/>
    <w:rsid w:val="002731B6"/>
    <w:rsid w:val="0027537F"/>
    <w:rsid w:val="0028236F"/>
    <w:rsid w:val="00286BDB"/>
    <w:rsid w:val="00291D20"/>
    <w:rsid w:val="002A127A"/>
    <w:rsid w:val="002A2508"/>
    <w:rsid w:val="002C6830"/>
    <w:rsid w:val="002D6395"/>
    <w:rsid w:val="002D7A78"/>
    <w:rsid w:val="002E3FD6"/>
    <w:rsid w:val="002E721D"/>
    <w:rsid w:val="00305440"/>
    <w:rsid w:val="0031145E"/>
    <w:rsid w:val="00312717"/>
    <w:rsid w:val="0031302C"/>
    <w:rsid w:val="00317EC3"/>
    <w:rsid w:val="0032127B"/>
    <w:rsid w:val="00326871"/>
    <w:rsid w:val="00326BA1"/>
    <w:rsid w:val="00350C6E"/>
    <w:rsid w:val="00353F16"/>
    <w:rsid w:val="0035669A"/>
    <w:rsid w:val="00357B78"/>
    <w:rsid w:val="0036240F"/>
    <w:rsid w:val="00365217"/>
    <w:rsid w:val="00371199"/>
    <w:rsid w:val="00373045"/>
    <w:rsid w:val="00374D93"/>
    <w:rsid w:val="003760E4"/>
    <w:rsid w:val="00376C54"/>
    <w:rsid w:val="003924B5"/>
    <w:rsid w:val="00392928"/>
    <w:rsid w:val="00393BFC"/>
    <w:rsid w:val="003A18F4"/>
    <w:rsid w:val="003A3F69"/>
    <w:rsid w:val="003B636A"/>
    <w:rsid w:val="003C337D"/>
    <w:rsid w:val="003D00EB"/>
    <w:rsid w:val="003D35FC"/>
    <w:rsid w:val="003D4718"/>
    <w:rsid w:val="003D4A85"/>
    <w:rsid w:val="003D63AD"/>
    <w:rsid w:val="003E071C"/>
    <w:rsid w:val="003E3887"/>
    <w:rsid w:val="003E45BA"/>
    <w:rsid w:val="003E58A8"/>
    <w:rsid w:val="003E5941"/>
    <w:rsid w:val="003F51CE"/>
    <w:rsid w:val="00405930"/>
    <w:rsid w:val="0041068B"/>
    <w:rsid w:val="004116A1"/>
    <w:rsid w:val="004124CA"/>
    <w:rsid w:val="004234AB"/>
    <w:rsid w:val="004272A7"/>
    <w:rsid w:val="004310C3"/>
    <w:rsid w:val="004402D7"/>
    <w:rsid w:val="00445DC2"/>
    <w:rsid w:val="00447978"/>
    <w:rsid w:val="00452F82"/>
    <w:rsid w:val="00454545"/>
    <w:rsid w:val="00461440"/>
    <w:rsid w:val="00462F38"/>
    <w:rsid w:val="00477CF6"/>
    <w:rsid w:val="00482BE3"/>
    <w:rsid w:val="00484795"/>
    <w:rsid w:val="00484E4F"/>
    <w:rsid w:val="00493D90"/>
    <w:rsid w:val="004A0DBC"/>
    <w:rsid w:val="004A2736"/>
    <w:rsid w:val="004A4718"/>
    <w:rsid w:val="004B3EE7"/>
    <w:rsid w:val="004B4E24"/>
    <w:rsid w:val="004B5DA3"/>
    <w:rsid w:val="004C5155"/>
    <w:rsid w:val="004C5414"/>
    <w:rsid w:val="004C5731"/>
    <w:rsid w:val="004C6EFE"/>
    <w:rsid w:val="004D2669"/>
    <w:rsid w:val="004D66E9"/>
    <w:rsid w:val="004D7899"/>
    <w:rsid w:val="004E2854"/>
    <w:rsid w:val="004E2CAA"/>
    <w:rsid w:val="004E4355"/>
    <w:rsid w:val="004E59AA"/>
    <w:rsid w:val="004F01A7"/>
    <w:rsid w:val="004F4C46"/>
    <w:rsid w:val="004F6099"/>
    <w:rsid w:val="004F72F3"/>
    <w:rsid w:val="0050121D"/>
    <w:rsid w:val="00501FE1"/>
    <w:rsid w:val="005021E0"/>
    <w:rsid w:val="00502222"/>
    <w:rsid w:val="00504AD5"/>
    <w:rsid w:val="00505B50"/>
    <w:rsid w:val="005132FF"/>
    <w:rsid w:val="005234F6"/>
    <w:rsid w:val="00523C39"/>
    <w:rsid w:val="00536AA8"/>
    <w:rsid w:val="005512AD"/>
    <w:rsid w:val="00556797"/>
    <w:rsid w:val="0055748E"/>
    <w:rsid w:val="00562361"/>
    <w:rsid w:val="00564F89"/>
    <w:rsid w:val="005654D5"/>
    <w:rsid w:val="00570431"/>
    <w:rsid w:val="00570623"/>
    <w:rsid w:val="005739B5"/>
    <w:rsid w:val="005817FF"/>
    <w:rsid w:val="00590EB6"/>
    <w:rsid w:val="005A237D"/>
    <w:rsid w:val="005A3D97"/>
    <w:rsid w:val="005A62F2"/>
    <w:rsid w:val="005B01F0"/>
    <w:rsid w:val="005B224B"/>
    <w:rsid w:val="005B51D8"/>
    <w:rsid w:val="005E224F"/>
    <w:rsid w:val="005E284D"/>
    <w:rsid w:val="005F0D9B"/>
    <w:rsid w:val="005F5360"/>
    <w:rsid w:val="00614382"/>
    <w:rsid w:val="00635AE2"/>
    <w:rsid w:val="00640CB7"/>
    <w:rsid w:val="00644B6A"/>
    <w:rsid w:val="00644E2A"/>
    <w:rsid w:val="00671A39"/>
    <w:rsid w:val="00673624"/>
    <w:rsid w:val="006740E3"/>
    <w:rsid w:val="006748DA"/>
    <w:rsid w:val="00675073"/>
    <w:rsid w:val="00675109"/>
    <w:rsid w:val="0068386D"/>
    <w:rsid w:val="006921BD"/>
    <w:rsid w:val="006A1ED7"/>
    <w:rsid w:val="006B09FC"/>
    <w:rsid w:val="006B1E42"/>
    <w:rsid w:val="006B4144"/>
    <w:rsid w:val="006B7F3D"/>
    <w:rsid w:val="006C07DD"/>
    <w:rsid w:val="006C2757"/>
    <w:rsid w:val="006C7648"/>
    <w:rsid w:val="006D445D"/>
    <w:rsid w:val="006D6857"/>
    <w:rsid w:val="00711109"/>
    <w:rsid w:val="00720A10"/>
    <w:rsid w:val="00732943"/>
    <w:rsid w:val="007343F0"/>
    <w:rsid w:val="00740A42"/>
    <w:rsid w:val="00742A00"/>
    <w:rsid w:val="00743181"/>
    <w:rsid w:val="00745343"/>
    <w:rsid w:val="00747897"/>
    <w:rsid w:val="00747D19"/>
    <w:rsid w:val="00747FAF"/>
    <w:rsid w:val="007524FD"/>
    <w:rsid w:val="00752503"/>
    <w:rsid w:val="00755094"/>
    <w:rsid w:val="007641EA"/>
    <w:rsid w:val="00770495"/>
    <w:rsid w:val="0077087B"/>
    <w:rsid w:val="00776938"/>
    <w:rsid w:val="00777A6E"/>
    <w:rsid w:val="00787D2E"/>
    <w:rsid w:val="007945E1"/>
    <w:rsid w:val="00797B47"/>
    <w:rsid w:val="007A2A59"/>
    <w:rsid w:val="007A566E"/>
    <w:rsid w:val="007B2BF4"/>
    <w:rsid w:val="007B5106"/>
    <w:rsid w:val="007B6B4C"/>
    <w:rsid w:val="007C2988"/>
    <w:rsid w:val="007C31DD"/>
    <w:rsid w:val="007C5565"/>
    <w:rsid w:val="007C5859"/>
    <w:rsid w:val="007C6064"/>
    <w:rsid w:val="007D6404"/>
    <w:rsid w:val="007E7216"/>
    <w:rsid w:val="007F0456"/>
    <w:rsid w:val="007F7B17"/>
    <w:rsid w:val="007F7DD0"/>
    <w:rsid w:val="00801F20"/>
    <w:rsid w:val="00803460"/>
    <w:rsid w:val="00806C53"/>
    <w:rsid w:val="00806F99"/>
    <w:rsid w:val="00820A8F"/>
    <w:rsid w:val="00824CB1"/>
    <w:rsid w:val="00831154"/>
    <w:rsid w:val="008328BA"/>
    <w:rsid w:val="00841A36"/>
    <w:rsid w:val="008450F8"/>
    <w:rsid w:val="0086225B"/>
    <w:rsid w:val="00866272"/>
    <w:rsid w:val="00871AE9"/>
    <w:rsid w:val="00880227"/>
    <w:rsid w:val="00880381"/>
    <w:rsid w:val="008805A1"/>
    <w:rsid w:val="00884524"/>
    <w:rsid w:val="00884A76"/>
    <w:rsid w:val="008941DF"/>
    <w:rsid w:val="0089451E"/>
    <w:rsid w:val="008946E6"/>
    <w:rsid w:val="008961AE"/>
    <w:rsid w:val="00897259"/>
    <w:rsid w:val="0089771C"/>
    <w:rsid w:val="008A6D3E"/>
    <w:rsid w:val="008B1AE8"/>
    <w:rsid w:val="008D1242"/>
    <w:rsid w:val="008E394D"/>
    <w:rsid w:val="008E5211"/>
    <w:rsid w:val="008E5B08"/>
    <w:rsid w:val="008E7AF1"/>
    <w:rsid w:val="008F1135"/>
    <w:rsid w:val="008F1146"/>
    <w:rsid w:val="008F27E3"/>
    <w:rsid w:val="008F3E80"/>
    <w:rsid w:val="008F64BA"/>
    <w:rsid w:val="008F7180"/>
    <w:rsid w:val="00905885"/>
    <w:rsid w:val="00906204"/>
    <w:rsid w:val="00910A35"/>
    <w:rsid w:val="00912357"/>
    <w:rsid w:val="00914DB5"/>
    <w:rsid w:val="009330FE"/>
    <w:rsid w:val="00937518"/>
    <w:rsid w:val="0094692A"/>
    <w:rsid w:val="00947611"/>
    <w:rsid w:val="0095314E"/>
    <w:rsid w:val="00957B11"/>
    <w:rsid w:val="00966B03"/>
    <w:rsid w:val="00971737"/>
    <w:rsid w:val="00982DE9"/>
    <w:rsid w:val="00987B83"/>
    <w:rsid w:val="00994E41"/>
    <w:rsid w:val="009A3786"/>
    <w:rsid w:val="009A4B07"/>
    <w:rsid w:val="009C0278"/>
    <w:rsid w:val="009C04C0"/>
    <w:rsid w:val="009C60C3"/>
    <w:rsid w:val="009C7CA3"/>
    <w:rsid w:val="009E303C"/>
    <w:rsid w:val="009F72F3"/>
    <w:rsid w:val="00A139AE"/>
    <w:rsid w:val="00A22338"/>
    <w:rsid w:val="00A2497B"/>
    <w:rsid w:val="00A2652E"/>
    <w:rsid w:val="00A3529C"/>
    <w:rsid w:val="00A41A99"/>
    <w:rsid w:val="00A43A37"/>
    <w:rsid w:val="00A55211"/>
    <w:rsid w:val="00A60278"/>
    <w:rsid w:val="00A6161C"/>
    <w:rsid w:val="00A65E15"/>
    <w:rsid w:val="00A71D28"/>
    <w:rsid w:val="00A7235D"/>
    <w:rsid w:val="00A7302D"/>
    <w:rsid w:val="00A773AD"/>
    <w:rsid w:val="00A77589"/>
    <w:rsid w:val="00A807B9"/>
    <w:rsid w:val="00A808B4"/>
    <w:rsid w:val="00A84371"/>
    <w:rsid w:val="00A85739"/>
    <w:rsid w:val="00A85894"/>
    <w:rsid w:val="00A85C7D"/>
    <w:rsid w:val="00A91394"/>
    <w:rsid w:val="00A9220A"/>
    <w:rsid w:val="00A94C72"/>
    <w:rsid w:val="00A9548C"/>
    <w:rsid w:val="00A96919"/>
    <w:rsid w:val="00A97333"/>
    <w:rsid w:val="00A97424"/>
    <w:rsid w:val="00AA6015"/>
    <w:rsid w:val="00AB13B9"/>
    <w:rsid w:val="00AB328F"/>
    <w:rsid w:val="00AC03F2"/>
    <w:rsid w:val="00AD6F69"/>
    <w:rsid w:val="00AE1817"/>
    <w:rsid w:val="00AE45FB"/>
    <w:rsid w:val="00AE4CE2"/>
    <w:rsid w:val="00AE6DC2"/>
    <w:rsid w:val="00AE70F2"/>
    <w:rsid w:val="00AF0262"/>
    <w:rsid w:val="00AF3B26"/>
    <w:rsid w:val="00AF3D15"/>
    <w:rsid w:val="00AF3D5C"/>
    <w:rsid w:val="00B04CA9"/>
    <w:rsid w:val="00B07737"/>
    <w:rsid w:val="00B1125C"/>
    <w:rsid w:val="00B20724"/>
    <w:rsid w:val="00B235C2"/>
    <w:rsid w:val="00B300EA"/>
    <w:rsid w:val="00B3135F"/>
    <w:rsid w:val="00B31621"/>
    <w:rsid w:val="00B323AF"/>
    <w:rsid w:val="00B4220F"/>
    <w:rsid w:val="00B46BB6"/>
    <w:rsid w:val="00B50355"/>
    <w:rsid w:val="00B514C1"/>
    <w:rsid w:val="00B71256"/>
    <w:rsid w:val="00B748B1"/>
    <w:rsid w:val="00B81669"/>
    <w:rsid w:val="00B82573"/>
    <w:rsid w:val="00B83867"/>
    <w:rsid w:val="00B85B22"/>
    <w:rsid w:val="00B87DB7"/>
    <w:rsid w:val="00BA6DDF"/>
    <w:rsid w:val="00BA7D7A"/>
    <w:rsid w:val="00BA7F60"/>
    <w:rsid w:val="00BB2FA9"/>
    <w:rsid w:val="00BB3AB0"/>
    <w:rsid w:val="00BD123B"/>
    <w:rsid w:val="00BE4F2B"/>
    <w:rsid w:val="00BF568C"/>
    <w:rsid w:val="00BF579E"/>
    <w:rsid w:val="00C05768"/>
    <w:rsid w:val="00C1521A"/>
    <w:rsid w:val="00C15D86"/>
    <w:rsid w:val="00C34097"/>
    <w:rsid w:val="00C47479"/>
    <w:rsid w:val="00C47D83"/>
    <w:rsid w:val="00C511BB"/>
    <w:rsid w:val="00C55899"/>
    <w:rsid w:val="00C67CA1"/>
    <w:rsid w:val="00C70F3E"/>
    <w:rsid w:val="00C74A3F"/>
    <w:rsid w:val="00C74F14"/>
    <w:rsid w:val="00C76B15"/>
    <w:rsid w:val="00C907B3"/>
    <w:rsid w:val="00C929B5"/>
    <w:rsid w:val="00C93C7C"/>
    <w:rsid w:val="00C97C30"/>
    <w:rsid w:val="00CA06B5"/>
    <w:rsid w:val="00CA38B1"/>
    <w:rsid w:val="00CB0B22"/>
    <w:rsid w:val="00CB7E87"/>
    <w:rsid w:val="00CD1B2A"/>
    <w:rsid w:val="00CD6044"/>
    <w:rsid w:val="00CD65DA"/>
    <w:rsid w:val="00CD6DD6"/>
    <w:rsid w:val="00CE4461"/>
    <w:rsid w:val="00CE7DA3"/>
    <w:rsid w:val="00D015A7"/>
    <w:rsid w:val="00D05BFA"/>
    <w:rsid w:val="00D127ED"/>
    <w:rsid w:val="00D12F86"/>
    <w:rsid w:val="00D266CA"/>
    <w:rsid w:val="00D463A1"/>
    <w:rsid w:val="00D4695A"/>
    <w:rsid w:val="00D63736"/>
    <w:rsid w:val="00D71FF0"/>
    <w:rsid w:val="00D765CD"/>
    <w:rsid w:val="00D91967"/>
    <w:rsid w:val="00D94F81"/>
    <w:rsid w:val="00D9531E"/>
    <w:rsid w:val="00D96AC2"/>
    <w:rsid w:val="00DA271B"/>
    <w:rsid w:val="00DA3A75"/>
    <w:rsid w:val="00DC4075"/>
    <w:rsid w:val="00DD2A03"/>
    <w:rsid w:val="00DD3694"/>
    <w:rsid w:val="00DD5774"/>
    <w:rsid w:val="00DD7F22"/>
    <w:rsid w:val="00DE31B0"/>
    <w:rsid w:val="00DF2E17"/>
    <w:rsid w:val="00E01FFD"/>
    <w:rsid w:val="00E02087"/>
    <w:rsid w:val="00E037C1"/>
    <w:rsid w:val="00E27E0E"/>
    <w:rsid w:val="00E33179"/>
    <w:rsid w:val="00E33393"/>
    <w:rsid w:val="00E41092"/>
    <w:rsid w:val="00E4497C"/>
    <w:rsid w:val="00E44DA2"/>
    <w:rsid w:val="00E508D0"/>
    <w:rsid w:val="00E52FE9"/>
    <w:rsid w:val="00E569D3"/>
    <w:rsid w:val="00E709D9"/>
    <w:rsid w:val="00E8114F"/>
    <w:rsid w:val="00E8157C"/>
    <w:rsid w:val="00E851AA"/>
    <w:rsid w:val="00E877A6"/>
    <w:rsid w:val="00E921AA"/>
    <w:rsid w:val="00E96C2A"/>
    <w:rsid w:val="00E97A70"/>
    <w:rsid w:val="00EA2A83"/>
    <w:rsid w:val="00EA39EB"/>
    <w:rsid w:val="00EB19B4"/>
    <w:rsid w:val="00EB697A"/>
    <w:rsid w:val="00EB71DE"/>
    <w:rsid w:val="00EC2D45"/>
    <w:rsid w:val="00EC4C4C"/>
    <w:rsid w:val="00EC5214"/>
    <w:rsid w:val="00ED213A"/>
    <w:rsid w:val="00ED5DD9"/>
    <w:rsid w:val="00ED69F6"/>
    <w:rsid w:val="00EE26F0"/>
    <w:rsid w:val="00EE2C38"/>
    <w:rsid w:val="00EE2EFB"/>
    <w:rsid w:val="00EF3B2C"/>
    <w:rsid w:val="00EF50F8"/>
    <w:rsid w:val="00F0251F"/>
    <w:rsid w:val="00F124CB"/>
    <w:rsid w:val="00F12571"/>
    <w:rsid w:val="00F1446D"/>
    <w:rsid w:val="00F15A30"/>
    <w:rsid w:val="00F304CF"/>
    <w:rsid w:val="00F32ECD"/>
    <w:rsid w:val="00F3565A"/>
    <w:rsid w:val="00F35E04"/>
    <w:rsid w:val="00F472E7"/>
    <w:rsid w:val="00F66310"/>
    <w:rsid w:val="00F6666E"/>
    <w:rsid w:val="00F667C3"/>
    <w:rsid w:val="00F677AA"/>
    <w:rsid w:val="00F76A68"/>
    <w:rsid w:val="00F76C8C"/>
    <w:rsid w:val="00F76F93"/>
    <w:rsid w:val="00F912D8"/>
    <w:rsid w:val="00F95C39"/>
    <w:rsid w:val="00FA44A9"/>
    <w:rsid w:val="00FA58D0"/>
    <w:rsid w:val="00FA676B"/>
    <w:rsid w:val="00FB137A"/>
    <w:rsid w:val="00FB340E"/>
    <w:rsid w:val="00FB65E8"/>
    <w:rsid w:val="00FE3ACD"/>
    <w:rsid w:val="00FE53A8"/>
    <w:rsid w:val="00FF0C98"/>
    <w:rsid w:val="00FF5808"/>
    <w:rsid w:val="00FF70AA"/>
    <w:rsid w:val="00FF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B418"/>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36521">
      <w:bodyDiv w:val="1"/>
      <w:marLeft w:val="0"/>
      <w:marRight w:val="0"/>
      <w:marTop w:val="0"/>
      <w:marBottom w:val="0"/>
      <w:divBdr>
        <w:top w:val="none" w:sz="0" w:space="0" w:color="auto"/>
        <w:left w:val="none" w:sz="0" w:space="0" w:color="auto"/>
        <w:bottom w:val="none" w:sz="0" w:space="0" w:color="auto"/>
        <w:right w:val="none" w:sz="0" w:space="0" w:color="auto"/>
      </w:divBdr>
    </w:div>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669</Words>
  <Characters>3615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cp:lastModifiedBy>
  <cp:revision>8</cp:revision>
  <cp:lastPrinted>2018-09-10T21:13:00Z</cp:lastPrinted>
  <dcterms:created xsi:type="dcterms:W3CDTF">2018-09-10T13:53:00Z</dcterms:created>
  <dcterms:modified xsi:type="dcterms:W3CDTF">2018-09-10T21:16:00Z</dcterms:modified>
</cp:coreProperties>
</file>