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35" w:leader="none"/>
        </w:tabs>
        <w:jc w:val="both"/>
        <w:rPr/>
      </w:pPr>
      <w:r>
        <w:rPr>
          <w:b/>
          <w:bCs/>
        </w:rPr>
        <w:t xml:space="preserve">ATA DA </w:t>
      </w:r>
      <w:r>
        <w:rPr>
          <w:b/>
          <w:bCs/>
        </w:rPr>
        <w:t>SEXTA</w:t>
      </w:r>
      <w:r>
        <w:rPr>
          <w:b/>
          <w:bCs/>
        </w:rPr>
        <w:t xml:space="preserve"> REUNIÃO DA COMISSÃO PARLAMENTAR DE INQUÉRITO – CPI </w:t>
      </w:r>
      <w:r>
        <w:rPr>
          <w:b/>
          <w:bCs/>
        </w:rPr>
        <w:t>N</w:t>
      </w:r>
      <w:r>
        <w:rPr>
          <w:b/>
          <w:bCs/>
          <w:strike/>
        </w:rPr>
        <w:t>º</w:t>
      </w:r>
      <w:r>
        <w:rPr>
          <w:b/>
          <w:bCs/>
        </w:rPr>
        <w:t xml:space="preserve"> 1/2018</w:t>
      </w:r>
      <w:r>
        <w:rPr>
          <w:b/>
          <w:bCs/>
        </w:rPr>
        <w:t xml:space="preserve">, DA CÂMARA MUNICIPAL DE TRÊS PASSOS, REALIZADA AOS </w:t>
      </w:r>
      <w:r>
        <w:rPr>
          <w:b/>
          <w:bCs/>
        </w:rPr>
        <w:t>22</w:t>
      </w:r>
      <w:r>
        <w:rPr>
          <w:b/>
          <w:bCs/>
        </w:rPr>
        <w:t xml:space="preserve"> DIAS DO MÊS DE </w:t>
      </w:r>
      <w:r>
        <w:rPr>
          <w:b/>
          <w:bCs/>
        </w:rPr>
        <w:t>OUTUBRO</w:t>
      </w:r>
      <w:r>
        <w:rPr>
          <w:b/>
          <w:bCs/>
        </w:rPr>
        <w:t xml:space="preserve"> DE 2018.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vinte e dois</w:t>
      </w:r>
      <w:r>
        <w:rPr/>
        <w:t xml:space="preserve"> dias do mês de </w:t>
      </w:r>
      <w:r>
        <w:rPr/>
        <w:t>outubro</w:t>
      </w:r>
      <w:r>
        <w:rPr/>
        <w:t xml:space="preserve"> do ano de dois mil e dezoito, realizou-se no Plenário da Câmara Municipal de Três Passos, às </w:t>
      </w:r>
      <w:r>
        <w:rPr/>
        <w:t>treze horas e cinquenta minutos</w:t>
      </w:r>
      <w:r>
        <w:rPr/>
        <w:t xml:space="preserve">, a </w:t>
      </w:r>
      <w:r>
        <w:rPr/>
        <w:t>sexta</w:t>
      </w:r>
      <w:r>
        <w:rPr/>
        <w:t xml:space="preserve"> reunião da Comissão Parlamentar de Inquérito – CPI </w:t>
      </w:r>
      <w:r>
        <w:rPr/>
        <w:t>n</w:t>
      </w:r>
      <w:r>
        <w:rPr>
          <w:strike/>
        </w:rPr>
        <w:t>º</w:t>
      </w:r>
      <w:r>
        <w:rPr/>
        <w:t xml:space="preserve"> 1/2018</w:t>
      </w:r>
      <w:r>
        <w:rPr/>
        <w:t xml:space="preserve">, criada para apuração de suposta irregularidade no cumprimento do horário de trabalho dos profissionais que atuam nos postos de saúde do Município de Três Passos, com a presença dos seus três membros: Edivan </w:t>
      </w:r>
      <w:r>
        <w:rPr/>
        <w:t>N.</w:t>
      </w:r>
      <w:r>
        <w:rPr/>
        <w:t xml:space="preserve"> Baron – Presidente, Arlei Tomazoni – Vice-Presidente e Flavio Habitzreiter - Relator. Realizou-se a reunião pelo sistema de gravação, forma pela qual foram registrados os atos ocorridos. O registro fonográfico da reunião será gravado em formato de arquivo com extensão mp3, em CD, e juntado aos autos, sem necessidade de degravação. Em até 24 horas após o término da reunião, será realizada uma cópia de segurança, que será mantid</w:t>
      </w:r>
      <w:r>
        <w:rPr/>
        <w:t>a</w:t>
      </w:r>
      <w:r>
        <w:rPr/>
        <w:t xml:space="preserve"> na Secretaria da Câmara, com a identificação do processo, dia e horário da reunião. Fica facultada aos membros da CPI a realização de cópia do arquivo de áudio, devendo, para tanto, disponibilizar o material (CD ou pendrive). 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 xml:space="preserve">Edivan </w:t>
      </w:r>
      <w:r>
        <w:rPr/>
        <w:t>N.</w:t>
      </w:r>
      <w:r>
        <w:rPr/>
        <w:t xml:space="preserve"> Baron</w:t>
        <w:tab/>
        <w:t xml:space="preserve">          Arlei Tomazoni</w:t>
        <w:tab/>
        <w:tab/>
        <w:t>Flavio Habitzreiter</w:t>
      </w:r>
    </w:p>
    <w:p>
      <w:pPr>
        <w:pStyle w:val="Normal"/>
        <w:ind w:start="708" w:hanging="0"/>
        <w:jc w:val="both"/>
        <w:rPr/>
      </w:pPr>
      <w:r>
        <w:rPr/>
        <w:t xml:space="preserve">    </w:t>
      </w:r>
      <w:r>
        <w:rPr/>
        <w:t>Presidente</w:t>
        <w:tab/>
        <w:tab/>
        <w:t xml:space="preserve">          Vice-Presidente</w:t>
        <w:tab/>
        <w:t xml:space="preserve">      </w:t>
        <w:tab/>
        <w:t xml:space="preserve">     </w:t>
      </w:r>
      <w:bookmarkStart w:id="0" w:name="_GoBack"/>
      <w:bookmarkEnd w:id="0"/>
      <w:r>
        <w:rPr/>
        <w:t xml:space="preserve">   Relator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link w:val="Recuodecorpodetexto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Ênfase"/>
    <w:qFormat/>
    <w:rsid w:val="00cb3919"/>
    <w:rPr>
      <w:b/>
      <w:bCs/>
      <w:i w:val="false"/>
      <w:iCs w:val="false"/>
    </w:rPr>
  </w:style>
  <w:style w:type="character" w:styleId="LinkdaInternet">
    <w:name w:val="Link da Internet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Corpodetexto2"/>
    <w:qFormat/>
    <w:rsid w:val="00e04b24"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rsid w:val="00a244c2"/>
    <w:pPr>
      <w:ind w:star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start="180" w:end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star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Application>LibreOffice/5.4.7.2$Windows_X86_64 LibreOffice_project/c838ef25c16710f8838b1faec480ebba495259d0</Application>
  <Pages>1</Pages>
  <Words>231</Words>
  <Characters>1186</Characters>
  <CharactersWithSpaces>1470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2018-09-14T15:14:12Z</cp:lastPrinted>
  <dcterms:modified xsi:type="dcterms:W3CDTF">2018-10-22T18:05:43Z</dcterms:modified>
  <cp:revision>80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