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Times New Roman" w:hAnsi="Times New Roman"/>
          <w:sz w:val="24"/>
        </w:rPr>
      </w:pPr>
      <w:r>
        <w:rPr/>
      </w:r>
    </w:p>
    <w:p>
      <w:pPr>
        <w:pStyle w:val="Ttulododocumento"/>
        <w:jc w:val="both"/>
        <w:rPr/>
      </w:pPr>
      <w:r>
        <w:rPr>
          <w:rFonts w:ascii="Times New Roman" w:hAnsi="Times New Roman"/>
          <w:sz w:val="24"/>
        </w:rPr>
        <w:t>Mensagem Retificativa</w:t>
        <w:tab/>
        <w:tab/>
        <w:tab/>
        <w:tab/>
      </w:r>
      <w:r>
        <w:rPr>
          <w:rFonts w:ascii="Times New Roman" w:hAnsi="Times New Roman"/>
          <w:b w:val="false"/>
          <w:bCs w:val="false"/>
          <w:sz w:val="24"/>
        </w:rPr>
        <w:t>Três Passos, 6 de dezembro de 2018.</w:t>
      </w:r>
    </w:p>
    <w:p>
      <w:pPr>
        <w:pStyle w:val="Ttulododocumento"/>
        <w:jc w:val="both"/>
        <w:rPr>
          <w:rFonts w:ascii="Times New Roman" w:hAnsi="Times New Roman"/>
          <w:b w:val="false"/>
          <w:b w:val="false"/>
          <w:bCs w:val="false"/>
          <w:sz w:val="24"/>
        </w:rPr>
      </w:pPr>
      <w:r>
        <w:rPr/>
      </w:r>
    </w:p>
    <w:p>
      <w:pPr>
        <w:pStyle w:val="Ttulododocumento"/>
        <w:widowControl/>
        <w:bidi w:val="0"/>
        <w:ind w:start="0" w:end="0" w:firstLine="1134"/>
        <w:jc w:val="both"/>
        <w:rPr/>
      </w:pPr>
      <w:r>
        <w:rPr>
          <w:rFonts w:ascii="Times New Roman" w:hAnsi="Times New Roman"/>
          <w:b w:val="false"/>
          <w:bCs w:val="false"/>
          <w:sz w:val="24"/>
        </w:rPr>
        <w:t>Senhores Vereadores:</w:t>
      </w:r>
    </w:p>
    <w:p>
      <w:pPr>
        <w:pStyle w:val="Ttulododocumento"/>
        <w:widowControl/>
        <w:bidi w:val="0"/>
        <w:ind w:start="0" w:end="0" w:firstLine="1134"/>
        <w:jc w:val="both"/>
        <w:rPr>
          <w:rFonts w:ascii="Times New Roman" w:hAnsi="Times New Roman"/>
          <w:b w:val="false"/>
          <w:b w:val="false"/>
          <w:bCs w:val="false"/>
          <w:sz w:val="24"/>
        </w:rPr>
      </w:pPr>
      <w:r>
        <w:rPr/>
      </w:r>
    </w:p>
    <w:p>
      <w:pPr>
        <w:pStyle w:val="Ttulododocumento"/>
        <w:widowControl/>
        <w:bidi w:val="0"/>
        <w:ind w:start="0" w:end="0" w:firstLine="1134"/>
        <w:jc w:val="both"/>
        <w:rPr/>
      </w:pPr>
      <w:r>
        <w:rPr>
          <w:rFonts w:ascii="Times New Roman" w:hAnsi="Times New Roman"/>
          <w:b w:val="false"/>
          <w:bCs w:val="false"/>
          <w:sz w:val="24"/>
        </w:rPr>
        <w:t xml:space="preserve">Dirijomo-nos a Vossas Enhorias para solicitar-lhes as providências necessárias para que, por casião da discussão e votação do Projeto de lei legislativa nº 23/2018, que </w:t>
      </w:r>
      <w:r>
        <w:rPr>
          <w:rFonts w:ascii="Times New Roman" w:hAnsi="Times New Roman"/>
          <w:b w:val="false"/>
          <w:bCs w:val="false"/>
          <w:iCs/>
          <w:sz w:val="24"/>
          <w:szCs w:val="24"/>
        </w:rPr>
        <w:t xml:space="preserve">Autoriza o poder Legislativo Municipal a proceder na Contratação Emergencial de Servente, </w:t>
      </w:r>
      <w:r>
        <w:rPr>
          <w:rFonts w:ascii="Times New Roman" w:hAnsi="Times New Roman"/>
          <w:b w:val="false"/>
          <w:bCs w:val="false"/>
          <w:iCs/>
          <w:sz w:val="24"/>
          <w:szCs w:val="24"/>
        </w:rPr>
        <w:t>que o mesmo seja considerado com a seguinte redação:</w:t>
      </w:r>
    </w:p>
    <w:p>
      <w:pPr>
        <w:pStyle w:val="Ttulododocumento"/>
        <w:widowControl/>
        <w:bidi w:val="0"/>
        <w:ind w:start="0" w:end="0" w:firstLine="1134"/>
        <w:jc w:val="both"/>
        <w:rPr>
          <w:rFonts w:ascii="Times New Roman" w:hAnsi="Times New Roman"/>
          <w:b w:val="false"/>
          <w:b w:val="false"/>
          <w:bCs w:val="false"/>
          <w:iCs/>
          <w:sz w:val="24"/>
          <w:szCs w:val="24"/>
        </w:rPr>
      </w:pPr>
      <w:r>
        <w:rPr/>
      </w:r>
    </w:p>
    <w:p>
      <w:pPr>
        <w:pStyle w:val="Ttulododocumento"/>
        <w:widowControl/>
        <w:bidi w:val="0"/>
        <w:ind w:start="0" w:end="0" w:firstLine="1134"/>
        <w:jc w:val="both"/>
        <w:rPr/>
      </w:pPr>
      <w:r>
        <w:rPr>
          <w:rFonts w:ascii="Times New Roman" w:hAnsi="Times New Roman"/>
          <w:b w:val="false"/>
          <w:bCs w:val="false"/>
          <w:iCs/>
          <w:sz w:val="24"/>
          <w:szCs w:val="24"/>
        </w:rPr>
        <w:t>“</w:t>
      </w:r>
      <w:r>
        <w:rPr>
          <w:rFonts w:ascii="Times New Roman" w:hAnsi="Times New Roman"/>
          <w:b w:val="false"/>
          <w:bCs w:val="false"/>
          <w:iCs/>
          <w:sz w:val="24"/>
          <w:szCs w:val="24"/>
        </w:rPr>
        <w:t>Art. 1º …</w:t>
      </w:r>
    </w:p>
    <w:p>
      <w:pPr>
        <w:pStyle w:val="Ttulododocumento"/>
        <w:widowControl/>
        <w:bidi w:val="0"/>
        <w:ind w:start="0" w:end="0" w:firstLine="1134"/>
        <w:jc w:val="both"/>
        <w:rPr/>
      </w:pPr>
      <w:r>
        <w:rPr>
          <w:rFonts w:ascii="Times New Roman" w:hAnsi="Times New Roman"/>
          <w:b w:val="false"/>
          <w:bCs w:val="false"/>
          <w:iCs/>
          <w:sz w:val="24"/>
          <w:szCs w:val="24"/>
        </w:rPr>
        <w:t>§ 1º …</w:t>
      </w:r>
    </w:p>
    <w:p>
      <w:pPr>
        <w:pStyle w:val="Ttulododocumento"/>
        <w:widowControl/>
        <w:bidi w:val="0"/>
        <w:ind w:start="0" w:end="0" w:firstLine="1134"/>
        <w:jc w:val="both"/>
        <w:rPr/>
      </w:pPr>
      <w:r>
        <w:rPr>
          <w:rFonts w:ascii="Times New Roman" w:hAnsi="Times New Roman"/>
          <w:b w:val="false"/>
          <w:bCs w:val="false"/>
          <w:iCs/>
          <w:sz w:val="24"/>
          <w:szCs w:val="24"/>
        </w:rPr>
        <w:t>§ 2º …</w:t>
      </w:r>
    </w:p>
    <w:p>
      <w:pPr>
        <w:pStyle w:val="Ttulododocumento"/>
        <w:widowControl/>
        <w:bidi w:val="0"/>
        <w:ind w:start="1134" w:end="0" w:firstLine="57"/>
        <w:jc w:val="both"/>
        <w:rPr/>
      </w:pPr>
      <w:r>
        <w:rPr>
          <w:rFonts w:ascii="Times New Roman" w:hAnsi="Times New Roman"/>
          <w:b w:val="false"/>
          <w:bCs w:val="false"/>
          <w:iCs/>
          <w:sz w:val="24"/>
          <w:szCs w:val="24"/>
        </w:rPr>
        <w:t>§ 3º O vencimento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do profissional servente de que se trata esta lei será de R$ 538,66 (quinhentos e trinta e oito reais e sessenta e seis centavos).</w:t>
      </w:r>
    </w:p>
    <w:p>
      <w:pPr>
        <w:pStyle w:val="Normal"/>
        <w:ind w:firstLine="1134"/>
        <w:jc w:val="both"/>
        <w:rPr/>
      </w:pPr>
      <w:r>
        <w:rPr/>
        <w:t>§ 4º ...”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  <w:t>A mensagem retificativa propõe moficiações que visam a aperfeiçoar a técnica legislativa e em nada alteram o conteúdo do projeto.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  <w:t>Atenciosamente,</w:t>
      </w:r>
    </w:p>
    <w:p>
      <w:pPr>
        <w:pStyle w:val="Normal"/>
        <w:ind w:start="426" w:firstLine="708"/>
        <w:jc w:val="both"/>
        <w:rPr>
          <w:rFonts w:ascii="Times New Roman" w:hAnsi="Times New Roman" w:cs="Times New Roman"/>
        </w:rPr>
      </w:pPr>
      <w:r>
        <w:rPr/>
      </w:r>
    </w:p>
    <w:p>
      <w:pPr>
        <w:pStyle w:val="Corpodetexto"/>
        <w:spacing w:lineRule="auto" w:line="240"/>
        <w:ind w:firstLine="113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2"/>
        <w:ind w:firstLine="1134"/>
        <w:rPr/>
      </w:pPr>
      <w:r>
        <w:rPr>
          <w:bCs/>
          <w:sz w:val="24"/>
        </w:rPr>
        <w:t>Ido V. Rhoden</w:t>
        <w:tab/>
        <w:tab/>
        <w:t>Maria Helena G. Krummenauer</w:t>
        <w:tab/>
        <w:tab/>
        <w:t>Marli Franke</w:t>
      </w:r>
    </w:p>
    <w:p>
      <w:pPr>
        <w:pStyle w:val="BodyText2"/>
        <w:ind w:firstLine="1134"/>
        <w:rPr/>
      </w:pPr>
      <w:r>
        <w:rPr>
          <w:bCs/>
          <w:sz w:val="24"/>
        </w:rPr>
        <w:t>Presidente</w:t>
        <w:tab/>
        <w:tab/>
        <w:t>Vice-Presidente</w:t>
        <w:tab/>
        <w:tab/>
        <w:tab/>
        <w:tab/>
        <w:t>Secretária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1" name="Imagem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star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star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star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 w:customStyle="1">
    <w:name w:val="Corpo de texto Char"/>
    <w:link w:val="Corpodetexto"/>
    <w:qFormat/>
    <w:rsid w:val="00583836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ca77fb"/>
    <w:rPr>
      <w:rFonts w:ascii="Segoe UI" w:hAnsi="Segoe UI" w:cs="Segoe UI"/>
      <w:sz w:val="18"/>
      <w:szCs w:val="18"/>
    </w:rPr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eastAsia="Times New Roman" w:cs="Times New Roman"/>
    </w:rPr>
  </w:style>
  <w:style w:type="character" w:styleId="ListLabel3" w:customStyle="1">
    <w:name w:val="ListLabel 3"/>
    <w:qFormat/>
    <w:rPr>
      <w:rFonts w:eastAsia="Times New Roman" w:cs="Times New Roman"/>
    </w:rPr>
  </w:style>
  <w:style w:type="character" w:styleId="ListLabel4" w:customStyle="1">
    <w:name w:val="ListLabel 4"/>
    <w:qFormat/>
    <w:rPr>
      <w:rFonts w:eastAsia="Times New Roman" w:cs="Times New Roman"/>
    </w:rPr>
  </w:style>
  <w:style w:type="character" w:styleId="ListLabel5" w:customStyle="1">
    <w:name w:val="ListLabel 5"/>
    <w:qFormat/>
    <w:rPr>
      <w:rFonts w:eastAsia="Times New Roman" w:cs="Times New Roman"/>
    </w:rPr>
  </w:style>
  <w:style w:type="character" w:styleId="ListLabel6" w:customStyle="1">
    <w:name w:val="ListLabel 6"/>
    <w:qFormat/>
    <w:rPr>
      <w:rFonts w:eastAsia="Times New Roman" w:cs="Times New Roman"/>
    </w:rPr>
  </w:style>
  <w:style w:type="character" w:styleId="ListLabel7" w:customStyle="1">
    <w:name w:val="ListLabel 7"/>
    <w:qFormat/>
    <w:rPr>
      <w:rFonts w:eastAsia="Times New Roman" w:cs="Times New Roman"/>
    </w:rPr>
  </w:style>
  <w:style w:type="character" w:styleId="ListLabel8" w:customStyle="1">
    <w:name w:val="ListLabel 8"/>
    <w:qFormat/>
    <w:rPr>
      <w:rFonts w:eastAsia="Times New Roman" w:cs="Times New Roman"/>
    </w:rPr>
  </w:style>
  <w:style w:type="character" w:styleId="TtuloChar" w:customStyle="1">
    <w:name w:val="Título Char"/>
    <w:basedOn w:val="DefaultParagraphFont"/>
    <w:link w:val="Ttulo"/>
    <w:qFormat/>
    <w:rsid w:val="005052cb"/>
    <w:rPr>
      <w:rFonts w:ascii="Arial Narrow" w:hAnsi="Arial Narrow"/>
      <w:b/>
      <w:bCs/>
      <w:sz w:val="28"/>
      <w:szCs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-180" w:hanging="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qFormat/>
    <w:pPr>
      <w:jc w:val="both"/>
    </w:pPr>
    <w:rPr>
      <w:sz w:val="28"/>
      <w:szCs w:val="20"/>
    </w:rPr>
  </w:style>
  <w:style w:type="paragraph" w:styleId="BalloonText">
    <w:name w:val="Balloon Text"/>
    <w:basedOn w:val="Normal"/>
    <w:link w:val="TextodebaloChar"/>
    <w:qFormat/>
    <w:rsid w:val="00ca77f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LibreOffice/5.4.7.2$Windows_X86_64 LibreOffice_project/c838ef25c16710f8838b1faec480ebba495259d0</Application>
  <Pages>1</Pages>
  <Words>158</Words>
  <Characters>864</Characters>
  <CharactersWithSpaces>1020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2017-12-01T19:02:00Z</dcterms:created>
  <dc:creator>Câmara Municipal de Vereadores de Três Passos</dc:creator>
  <dc:description/>
  <dc:language>pt-BR</dc:language>
  <cp:lastModifiedBy/>
  <cp:lastPrinted>2018-12-07T10:45:06Z</cp:lastPrinted>
  <dcterms:modified xsi:type="dcterms:W3CDTF">2018-12-07T10:44:58Z</dcterms:modified>
  <cp:revision>22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