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5F2C55">
        <w:t xml:space="preserve"> nº 88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5F2C55">
        <w:t>12</w:t>
      </w:r>
      <w:r w:rsidR="0065016E">
        <w:t xml:space="preserve"> de novembro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5F2C55">
        <w:t>Projeto de Decreto Legislativo</w:t>
      </w:r>
      <w:r w:rsidR="005F2C55">
        <w:tab/>
      </w:r>
      <w:r w:rsidR="005F2C55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5F2C55">
        <w:t xml:space="preserve"> Poder Legislativo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5F2C55">
        <w:rPr>
          <w:b/>
        </w:rPr>
        <w:t>a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5F2C55">
        <w:t>Rosani do Nascimento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5F2C55">
        <w:rPr>
          <w:b/>
          <w:bCs/>
        </w:rPr>
        <w:t>Decreto Legislativo</w:t>
      </w:r>
      <w:r w:rsidR="006509EE">
        <w:rPr>
          <w:b/>
          <w:bCs/>
        </w:rPr>
        <w:t xml:space="preserve"> nº</w:t>
      </w:r>
      <w:r w:rsidR="00AD6F69" w:rsidRPr="007450B1">
        <w:rPr>
          <w:b/>
          <w:bCs/>
        </w:rPr>
        <w:t>:</w:t>
      </w:r>
      <w:r w:rsidR="005F2C55">
        <w:rPr>
          <w:bCs/>
        </w:rPr>
        <w:t xml:space="preserve"> 4</w:t>
      </w:r>
      <w:r w:rsidR="00AC03F2">
        <w:rPr>
          <w:bCs/>
        </w:rPr>
        <w:t>/2018</w:t>
      </w:r>
    </w:p>
    <w:p w:rsidR="005F2C55" w:rsidRDefault="005F2C55" w:rsidP="004A4718">
      <w:pPr>
        <w:pStyle w:val="Recuodecorpodetexto"/>
        <w:ind w:left="3238" w:hanging="3238"/>
        <w:jc w:val="both"/>
        <w:rPr>
          <w:bCs/>
        </w:rPr>
      </w:pPr>
    </w:p>
    <w:p w:rsidR="005F2C55" w:rsidRDefault="00EF50F8" w:rsidP="005F2C55">
      <w:pPr>
        <w:pStyle w:val="Recuodecorpodetexto"/>
        <w:ind w:left="2268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5F2C55">
        <w:rPr>
          <w:bCs/>
        </w:rPr>
        <w:t xml:space="preserve">Dispõe sobre a concessão de homenagens a cidadãos três-passenses, por meio de medalhas e diplomas de honra ao mérito. </w:t>
      </w:r>
    </w:p>
    <w:p w:rsidR="005F2C55" w:rsidRPr="008A1D58" w:rsidRDefault="005F2C55" w:rsidP="005F2C55">
      <w:pPr>
        <w:pStyle w:val="Recuodecorpodetexto"/>
        <w:ind w:left="2268" w:firstLine="0"/>
        <w:jc w:val="both"/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714D0E" w:rsidRDefault="00AD6F69" w:rsidP="005F2C5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F2C55" w:rsidRDefault="005F2C55" w:rsidP="005F2C55">
      <w:pPr>
        <w:jc w:val="center"/>
        <w:rPr>
          <w:b/>
          <w:bCs/>
        </w:rPr>
      </w:pPr>
    </w:p>
    <w:p w:rsidR="00965AED" w:rsidRDefault="00F70993" w:rsidP="00965AED">
      <w:pPr>
        <w:ind w:firstLine="708"/>
        <w:jc w:val="both"/>
        <w:rPr>
          <w:bCs/>
        </w:rPr>
      </w:pPr>
      <w:r>
        <w:rPr>
          <w:bCs/>
        </w:rPr>
        <w:t>O Projeto de origem no Legislativo</w:t>
      </w:r>
      <w:bookmarkStart w:id="0" w:name="_GoBack"/>
      <w:bookmarkEnd w:id="0"/>
      <w:r w:rsidR="00965AED">
        <w:rPr>
          <w:bCs/>
        </w:rPr>
        <w:t xml:space="preserve"> Municipal, foi lido na sessão ordinária do dia 19/11/2018. </w:t>
      </w:r>
    </w:p>
    <w:p w:rsidR="005F2C55" w:rsidRDefault="00965AED" w:rsidP="005F2C55">
      <w:pPr>
        <w:ind w:firstLine="708"/>
        <w:jc w:val="both"/>
      </w:pPr>
      <w:r>
        <w:rPr>
          <w:bCs/>
        </w:rPr>
        <w:t xml:space="preserve">Solicitou-se orientação técnica, a qual </w:t>
      </w:r>
      <w:r w:rsidR="005F2C55">
        <w:t xml:space="preserve">opinou pela viabilidade técnica do projeto em tela, desde que respeitado o trâmite previsto no Decreto Legislativo n° 3/17. </w:t>
      </w:r>
    </w:p>
    <w:p w:rsidR="0035669A" w:rsidRDefault="0035669A" w:rsidP="001B204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58458F" w:rsidRDefault="00AD6F69" w:rsidP="005F2C5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F2C55" w:rsidRPr="005F2C55" w:rsidRDefault="005F2C55" w:rsidP="005F2C55">
      <w:pPr>
        <w:jc w:val="center"/>
        <w:rPr>
          <w:b/>
          <w:bCs/>
        </w:rPr>
      </w:pPr>
    </w:p>
    <w:p w:rsidR="00965AED" w:rsidRDefault="004936F7" w:rsidP="00965AED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5F2C55">
        <w:rPr>
          <w:bCs/>
        </w:rPr>
        <w:t xml:space="preserve"> material. </w:t>
      </w:r>
    </w:p>
    <w:p w:rsidR="00714D0E" w:rsidRPr="00714D0E" w:rsidRDefault="00714D0E" w:rsidP="005F2C55">
      <w:pPr>
        <w:jc w:val="both"/>
        <w:rPr>
          <w:bCs/>
        </w:rPr>
      </w:pPr>
    </w:p>
    <w:p w:rsidR="00903116" w:rsidRDefault="00903116" w:rsidP="005F2C55">
      <w:pPr>
        <w:jc w:val="center"/>
        <w:rPr>
          <w:b/>
        </w:rPr>
      </w:pPr>
      <w:r>
        <w:rPr>
          <w:b/>
        </w:rPr>
        <w:t>Conclusão do Voto:</w:t>
      </w:r>
    </w:p>
    <w:p w:rsidR="005F2C55" w:rsidRPr="005F2C55" w:rsidRDefault="005F2C55" w:rsidP="005F2C55">
      <w:pPr>
        <w:jc w:val="center"/>
        <w:rPr>
          <w:b/>
        </w:rPr>
      </w:pPr>
    </w:p>
    <w:p w:rsidR="005F2C55" w:rsidRDefault="005E6D0B" w:rsidP="005F2C55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5F2C55">
        <w:t>a</w:t>
      </w:r>
      <w:r w:rsidR="00AD6F69" w:rsidRPr="007450B1">
        <w:t xml:space="preserve"> Relator</w:t>
      </w:r>
      <w:r w:rsidR="005F2C55">
        <w:t>a</w:t>
      </w:r>
      <w:r w:rsidR="00AD6F69" w:rsidRPr="007450B1">
        <w:t xml:space="preserve"> disponibiliza o presen</w:t>
      </w:r>
      <w:r w:rsidR="005F2C55">
        <w:t>te Voto Favorável à proposição.</w:t>
      </w:r>
    </w:p>
    <w:p w:rsidR="005F2C55" w:rsidRPr="008B1AE8" w:rsidRDefault="005F2C55" w:rsidP="005F2C55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65016E">
        <w:t>ões, em 22</w:t>
      </w:r>
      <w:r w:rsidR="004936F7">
        <w:t xml:space="preserve"> de novembro</w:t>
      </w:r>
      <w:r w:rsidR="00063899">
        <w:t xml:space="preserve"> de 2018</w:t>
      </w:r>
    </w:p>
    <w:p w:rsidR="0065016E" w:rsidRDefault="0065016E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4936F7">
        <w:t>________</w:t>
      </w:r>
    </w:p>
    <w:p w:rsidR="00EC2D45" w:rsidRDefault="009C0A9E" w:rsidP="00EC2D45">
      <w:pPr>
        <w:ind w:firstLine="708"/>
      </w:pPr>
      <w:r>
        <w:rPr>
          <w:lang w:val="en-US"/>
        </w:rPr>
        <w:t>ROSANI DO NASCIMENTO</w:t>
      </w:r>
      <w:r w:rsidR="00AD17F3">
        <w:t>– RELATOR</w:t>
      </w:r>
      <w:r>
        <w:t>A</w:t>
      </w:r>
    </w:p>
    <w:p w:rsidR="0065016E" w:rsidRDefault="0065016E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65016E" w:rsidRDefault="0065016E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65016E" w:rsidRPr="002C1C28" w:rsidRDefault="0065016E" w:rsidP="005F2C55">
      <w:pPr>
        <w:rPr>
          <w:lang w:val="en-US"/>
        </w:rPr>
      </w:pPr>
    </w:p>
    <w:p w:rsidR="004533CD" w:rsidRDefault="004533CD" w:rsidP="004533CD">
      <w:pPr>
        <w:ind w:firstLine="708"/>
        <w:rPr>
          <w:lang w:val="en-US"/>
        </w:rPr>
      </w:pPr>
      <w:r>
        <w:rPr>
          <w:lang w:val="en-US"/>
        </w:rPr>
        <w:t>_______</w:t>
      </w:r>
      <w:r w:rsidR="00E2688D">
        <w:rPr>
          <w:lang w:val="en-US"/>
        </w:rPr>
        <w:t>_____________________________</w:t>
      </w:r>
    </w:p>
    <w:p w:rsidR="004124CA" w:rsidRDefault="0065016E" w:rsidP="00231AA9">
      <w:r>
        <w:rPr>
          <w:lang w:val="en-US"/>
        </w:rPr>
        <w:tab/>
      </w:r>
      <w:r w:rsidR="009C0A9E" w:rsidRPr="002C1C28">
        <w:rPr>
          <w:lang w:val="en-US"/>
        </w:rPr>
        <w:t>WILLIAN HEINECK</w:t>
      </w:r>
      <w:r w:rsidR="009C0A9E">
        <w:rPr>
          <w:lang w:val="en-US"/>
        </w:rPr>
        <w:t xml:space="preserve"> VICE-PRESIDENTE </w:t>
      </w:r>
    </w:p>
    <w:sectPr w:rsidR="004124CA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0EB4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4A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2117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148E9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2C55"/>
    <w:rsid w:val="005F5360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0A9E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B7155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0993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C642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9DE8F-9CBD-4222-B117-0B5FC940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5</cp:revision>
  <cp:lastPrinted>2018-11-27T11:36:00Z</cp:lastPrinted>
  <dcterms:created xsi:type="dcterms:W3CDTF">2018-11-26T17:01:00Z</dcterms:created>
  <dcterms:modified xsi:type="dcterms:W3CDTF">2018-11-27T11:36:00Z</dcterms:modified>
</cp:coreProperties>
</file>