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1C3CF9">
        <w:t xml:space="preserve"> nº 006</w:t>
      </w:r>
      <w:r w:rsidR="00536AA8">
        <w:t>/</w:t>
      </w:r>
      <w:r w:rsidR="00D87D1F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C3CF9">
        <w:t>17 de janeiro</w:t>
      </w:r>
      <w:r w:rsidR="00770495">
        <w:t xml:space="preserve"> </w:t>
      </w:r>
      <w:r w:rsidR="00B1653F">
        <w:t>de 2019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C3CF9">
        <w:t>Mensagem nº 006</w:t>
      </w:r>
      <w:r w:rsidR="00D87D1F">
        <w:t>/2019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C1A37">
        <w:rPr>
          <w:b/>
        </w:rPr>
        <w:t>a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AC1A37" w:rsidRPr="00AC1A37">
        <w:t>Maria Helena Krummenauer</w:t>
      </w:r>
      <w:r w:rsidR="00EF50F8" w:rsidRPr="00AC1A37">
        <w:tab/>
      </w:r>
      <w:r w:rsidR="00196192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C3CF9">
        <w:rPr>
          <w:bCs/>
        </w:rPr>
        <w:t xml:space="preserve"> 06</w:t>
      </w:r>
      <w:r w:rsidR="00E97C57">
        <w:rPr>
          <w:bCs/>
        </w:rPr>
        <w:t>/2019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4F50A8" w:rsidRPr="001C3CF9" w:rsidRDefault="00EF50F8" w:rsidP="001C3CF9">
      <w:pPr>
        <w:pStyle w:val="Recuodecorpodetexto"/>
        <w:ind w:left="1701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1C3CF9" w:rsidRPr="001C3CF9">
        <w:rPr>
          <w:bCs/>
        </w:rPr>
        <w:t>Dispõe sobre a concessão de subsídio às empresas de Três Passos/RS, na forma de serviços e obras de terraplanagem, para construção, ampliação ou melhorias de empreendimentos e dá outras providências.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87D1F" w:rsidRDefault="00AD6F69" w:rsidP="004F50A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50A8" w:rsidRDefault="004F50A8" w:rsidP="004F50A8">
      <w:pPr>
        <w:jc w:val="center"/>
        <w:rPr>
          <w:b/>
          <w:bCs/>
        </w:rPr>
      </w:pPr>
    </w:p>
    <w:p w:rsidR="00965AED" w:rsidRDefault="00965AED" w:rsidP="00705976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01EE4">
        <w:rPr>
          <w:bCs/>
        </w:rPr>
        <w:t xml:space="preserve">do na sessão </w:t>
      </w:r>
      <w:r w:rsidR="002D343D">
        <w:rPr>
          <w:bCs/>
        </w:rPr>
        <w:t>ordinária</w:t>
      </w:r>
      <w:r w:rsidR="006112E2">
        <w:rPr>
          <w:bCs/>
        </w:rPr>
        <w:t xml:space="preserve"> do dia</w:t>
      </w:r>
      <w:r w:rsidR="001C3CF9">
        <w:rPr>
          <w:bCs/>
        </w:rPr>
        <w:t xml:space="preserve"> 04</w:t>
      </w:r>
      <w:r w:rsidR="00D87D1F">
        <w:rPr>
          <w:bCs/>
        </w:rPr>
        <w:t>/02</w:t>
      </w:r>
      <w:r w:rsidR="002D343D">
        <w:rPr>
          <w:bCs/>
        </w:rPr>
        <w:t>/2019.</w:t>
      </w:r>
      <w:r>
        <w:rPr>
          <w:bCs/>
        </w:rPr>
        <w:t xml:space="preserve"> </w:t>
      </w:r>
    </w:p>
    <w:p w:rsidR="001C3CF9" w:rsidRDefault="00965AED" w:rsidP="00705976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1C3CF9">
        <w:rPr>
          <w:bCs/>
        </w:rPr>
        <w:t>lembrou que</w:t>
      </w:r>
      <w:r w:rsidR="00404F03">
        <w:rPr>
          <w:bCs/>
        </w:rPr>
        <w:t xml:space="preserve"> </w:t>
      </w:r>
      <w:r w:rsidR="00A52C78">
        <w:rPr>
          <w:bCs/>
        </w:rPr>
        <w:t xml:space="preserve">em se </w:t>
      </w:r>
      <w:r w:rsidR="00A52C78">
        <w:t>tratando</w:t>
      </w:r>
      <w:r w:rsidR="001C3CF9">
        <w:t xml:space="preserve"> de uma ação governamental que acarretará aumento de despesa, o PL deverá vir devidamente acompanhado de estimativa do impacto orçamentário financeiro, além de observar a compatibilidade com o PPA (Plano Plurianual) e a LDO (Lei de Diretrizes Orçamentárias), atendendo as exigências previstas na Lei de Responsabilidade Fiscal (LC nº 101/2000)</w:t>
      </w:r>
    </w:p>
    <w:p w:rsidR="00A52C78" w:rsidRDefault="004F50A8" w:rsidP="001C3CF9">
      <w:pPr>
        <w:ind w:firstLine="708"/>
        <w:jc w:val="both"/>
        <w:rPr>
          <w:bCs/>
        </w:rPr>
      </w:pPr>
      <w:r>
        <w:rPr>
          <w:bCs/>
        </w:rPr>
        <w:t xml:space="preserve">O Executivo, por sua vez, </w:t>
      </w:r>
      <w:r w:rsidR="001C3CF9">
        <w:rPr>
          <w:bCs/>
        </w:rPr>
        <w:t xml:space="preserve">encaminhou estudo de impacto financeiro, bem como enviou a esta Casa o Projeto de Lei Nº 14/19 </w:t>
      </w:r>
      <w:r w:rsidR="00A52C78">
        <w:rPr>
          <w:bCs/>
        </w:rPr>
        <w:t>Substitutivo que altera</w:t>
      </w:r>
      <w:r w:rsidR="001C3CF9" w:rsidRPr="001C3CF9">
        <w:rPr>
          <w:bCs/>
        </w:rPr>
        <w:t xml:space="preserve"> o anexo da Lei</w:t>
      </w:r>
      <w:r w:rsidR="00A52C78">
        <w:rPr>
          <w:bCs/>
        </w:rPr>
        <w:t xml:space="preserve"> 5263</w:t>
      </w:r>
      <w:r w:rsidR="001C3CF9" w:rsidRPr="001C3CF9">
        <w:rPr>
          <w:bCs/>
        </w:rPr>
        <w:t>,</w:t>
      </w:r>
      <w:r w:rsidR="00A52C78">
        <w:rPr>
          <w:bCs/>
        </w:rPr>
        <w:t xml:space="preserve"> de 27 de junho de 2017,</w:t>
      </w:r>
      <w:r w:rsidR="001C3CF9" w:rsidRPr="001C3CF9">
        <w:rPr>
          <w:bCs/>
        </w:rPr>
        <w:t xml:space="preserve"> que institui o plano plurianual para o município de Três Passos para o p</w:t>
      </w:r>
      <w:r w:rsidR="001C3CF9">
        <w:rPr>
          <w:bCs/>
        </w:rPr>
        <w:t>eríodo de 2018-2021, com o objetivo de in</w:t>
      </w:r>
      <w:r w:rsidR="00A52C78">
        <w:rPr>
          <w:bCs/>
        </w:rPr>
        <w:t xml:space="preserve">cluir a meta no programa 1.101 – Programa de Desenvolvimento da Indústria e Comércio, visando subsidiar serviços de máquinas com  equipamentos do município, para instalação dos empreendimentos voltada a indústria e comércio. </w:t>
      </w:r>
    </w:p>
    <w:p w:rsidR="00A52C78" w:rsidRDefault="00A52C78" w:rsidP="00A52C78">
      <w:pPr>
        <w:ind w:firstLine="708"/>
        <w:jc w:val="both"/>
        <w:rPr>
          <w:bCs/>
        </w:rPr>
      </w:pPr>
      <w:r>
        <w:rPr>
          <w:bCs/>
        </w:rPr>
        <w:t>Além disso, o Executivo encaminhou o Projeto de Lei nº 15/2019 que altera o anexo da Lei Municipal 5.370, de 11 de setembro de 2018, que dispõe sobre as diretrizes orçamentárias para o exercício financeiro de 2019.</w:t>
      </w:r>
    </w:p>
    <w:p w:rsidR="004F50A8" w:rsidRDefault="00A52C78" w:rsidP="00A52C78">
      <w:pPr>
        <w:ind w:firstLine="708"/>
        <w:jc w:val="both"/>
        <w:rPr>
          <w:bCs/>
        </w:rPr>
      </w:pPr>
      <w:r>
        <w:rPr>
          <w:bCs/>
        </w:rPr>
        <w:t>Portanto, com essas medidas haverá a devida</w:t>
      </w:r>
      <w:r w:rsidR="001C3CF9">
        <w:rPr>
          <w:bCs/>
        </w:rPr>
        <w:t xml:space="preserve"> previsão </w:t>
      </w:r>
      <w:r w:rsidR="002045F2">
        <w:rPr>
          <w:bCs/>
        </w:rPr>
        <w:t>da ação governamental que concede</w:t>
      </w:r>
      <w:r w:rsidR="002045F2" w:rsidRPr="002045F2">
        <w:rPr>
          <w:bCs/>
        </w:rPr>
        <w:t xml:space="preserve"> de subsídi</w:t>
      </w:r>
      <w:r w:rsidR="002045F2">
        <w:rPr>
          <w:bCs/>
        </w:rPr>
        <w:t>o às empresas de Três Passos/RS, nas citadas leis orçamentárias</w:t>
      </w:r>
      <w:r w:rsidR="002045F2" w:rsidRPr="002045F2">
        <w:rPr>
          <w:bCs/>
        </w:rPr>
        <w:t>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52C78" w:rsidRDefault="00A52C78" w:rsidP="002D343D">
      <w:pPr>
        <w:ind w:firstLine="708"/>
        <w:jc w:val="both"/>
        <w:rPr>
          <w:bCs/>
        </w:rPr>
      </w:pPr>
    </w:p>
    <w:p w:rsidR="00A52C78" w:rsidRDefault="00A52C78" w:rsidP="002D343D">
      <w:pPr>
        <w:ind w:firstLine="708"/>
        <w:jc w:val="both"/>
        <w:rPr>
          <w:bCs/>
        </w:rPr>
      </w:pPr>
    </w:p>
    <w:p w:rsidR="00A52C78" w:rsidRDefault="00A52C78" w:rsidP="002D343D">
      <w:pPr>
        <w:ind w:firstLine="708"/>
        <w:jc w:val="both"/>
        <w:rPr>
          <w:bCs/>
        </w:rPr>
      </w:pPr>
    </w:p>
    <w:p w:rsidR="00671A39" w:rsidRPr="005132FF" w:rsidRDefault="00671A39" w:rsidP="00551D06">
      <w:pPr>
        <w:jc w:val="both"/>
        <w:rPr>
          <w:bCs/>
        </w:rPr>
      </w:pPr>
    </w:p>
    <w:p w:rsidR="000D5937" w:rsidRDefault="00AD6F69" w:rsidP="0070597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87D1F" w:rsidRPr="006112E2" w:rsidRDefault="00D87D1F" w:rsidP="00705976">
      <w:pPr>
        <w:jc w:val="center"/>
        <w:rPr>
          <w:b/>
          <w:bCs/>
        </w:rPr>
      </w:pPr>
    </w:p>
    <w:p w:rsidR="002045F2" w:rsidRDefault="006112E2" w:rsidP="002045F2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4F50A8">
        <w:rPr>
          <w:bCs/>
        </w:rPr>
        <w:t xml:space="preserve">, especialmente após o envio </w:t>
      </w:r>
      <w:r w:rsidR="002045F2">
        <w:rPr>
          <w:bCs/>
        </w:rPr>
        <w:t>do impacto orçamentário financeiro e do Projeto de Lei nº 14/2019</w:t>
      </w:r>
      <w:r w:rsidR="00A52C78">
        <w:rPr>
          <w:bCs/>
        </w:rPr>
        <w:t xml:space="preserve"> Substitutivo e Projeto de Lei 15/2019</w:t>
      </w:r>
      <w:r w:rsidR="002045F2">
        <w:rPr>
          <w:bCs/>
        </w:rPr>
        <w:t xml:space="preserve">, </w:t>
      </w:r>
      <w:r w:rsidR="002045F2">
        <w:t>compatibilizando a ação governamental que se pretende instituir com o PPA (Plano Plurianual) e a LDO (Lei de Diretrizes Orçamentárias), atendendo as exigências previstas na Lei de Responsabilidade Fiscal (LC nº 101/2000).</w:t>
      </w:r>
    </w:p>
    <w:p w:rsidR="00714D0E" w:rsidRDefault="00714D0E" w:rsidP="006112E2">
      <w:pPr>
        <w:ind w:firstLine="708"/>
        <w:jc w:val="both"/>
        <w:rPr>
          <w:bCs/>
        </w:rPr>
      </w:pP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Default="00903116" w:rsidP="00705976">
      <w:pPr>
        <w:jc w:val="center"/>
        <w:rPr>
          <w:b/>
        </w:rPr>
      </w:pPr>
      <w:r>
        <w:rPr>
          <w:b/>
        </w:rPr>
        <w:t>Conclusão do Voto:</w:t>
      </w:r>
    </w:p>
    <w:p w:rsidR="00D87D1F" w:rsidRPr="006112E2" w:rsidRDefault="00D87D1F" w:rsidP="00705976">
      <w:pPr>
        <w:jc w:val="center"/>
        <w:rPr>
          <w:b/>
        </w:rPr>
      </w:pPr>
    </w:p>
    <w:p w:rsidR="00B1653F" w:rsidRDefault="005E6D0B" w:rsidP="00705976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AC1A37">
        <w:t>a</w:t>
      </w:r>
      <w:r w:rsidR="00AD6F69" w:rsidRPr="007450B1">
        <w:t xml:space="preserve"> Relator</w:t>
      </w:r>
      <w:r w:rsidR="00AC1A37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4F50A8" w:rsidRDefault="004F50A8" w:rsidP="00705976">
      <w:pPr>
        <w:ind w:firstLine="708"/>
        <w:jc w:val="both"/>
      </w:pPr>
    </w:p>
    <w:p w:rsidR="004F50A8" w:rsidRPr="008B1AE8" w:rsidRDefault="004F50A8" w:rsidP="00705976">
      <w:pPr>
        <w:ind w:firstLine="708"/>
        <w:jc w:val="both"/>
      </w:pPr>
    </w:p>
    <w:p w:rsidR="0065016E" w:rsidRDefault="00AD6F69" w:rsidP="00231AA9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52C78">
        <w:t>em 14</w:t>
      </w:r>
      <w:r w:rsidR="002045F2">
        <w:t xml:space="preserve"> de março</w:t>
      </w:r>
      <w:r w:rsidR="002D343D">
        <w:t xml:space="preserve"> de 2019</w:t>
      </w:r>
    </w:p>
    <w:p w:rsidR="00D87D1F" w:rsidRDefault="00D87D1F" w:rsidP="002D343D"/>
    <w:p w:rsidR="004F50A8" w:rsidRDefault="004F50A8" w:rsidP="002D343D"/>
    <w:p w:rsidR="004F50A8" w:rsidRDefault="004F50A8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D87D1F">
        <w:t>____</w:t>
      </w:r>
      <w:r w:rsidR="00AC1A37">
        <w:t>___________</w:t>
      </w:r>
    </w:p>
    <w:p w:rsidR="0065016E" w:rsidRDefault="00AC1A37" w:rsidP="00705976">
      <w:pPr>
        <w:ind w:firstLine="708"/>
      </w:pPr>
      <w:r>
        <w:t xml:space="preserve">MARIA HELENA </w:t>
      </w:r>
      <w:r w:rsidRPr="00AC1A37">
        <w:t>K</w:t>
      </w:r>
      <w:r>
        <w:t xml:space="preserve">RUMMENAUER </w:t>
      </w:r>
      <w:r w:rsidR="00AD17F3">
        <w:t>– RELATOR</w:t>
      </w:r>
      <w:r>
        <w:t>A</w:t>
      </w:r>
    </w:p>
    <w:p w:rsidR="00D87D1F" w:rsidRDefault="00D87D1F" w:rsidP="00705976">
      <w:pPr>
        <w:ind w:firstLine="708"/>
      </w:pPr>
    </w:p>
    <w:p w:rsidR="004F50A8" w:rsidRDefault="004F50A8" w:rsidP="00705976">
      <w:pPr>
        <w:ind w:firstLine="708"/>
      </w:pPr>
    </w:p>
    <w:p w:rsidR="004F50A8" w:rsidRDefault="004F50A8" w:rsidP="00705976">
      <w:pPr>
        <w:ind w:firstLine="708"/>
      </w:pPr>
    </w:p>
    <w:p w:rsidR="004F50A8" w:rsidRDefault="004F50A8" w:rsidP="00705976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705976" w:rsidRDefault="00705976" w:rsidP="00AC1A37">
      <w:r w:rsidRPr="00705976">
        <w:tab/>
      </w:r>
    </w:p>
    <w:p w:rsidR="00D87D1F" w:rsidRDefault="00D87D1F" w:rsidP="00EC2D45"/>
    <w:p w:rsidR="003736F8" w:rsidRDefault="003736F8" w:rsidP="00EC2D45"/>
    <w:p w:rsidR="004F50A8" w:rsidRDefault="004F50A8" w:rsidP="00EC2D45"/>
    <w:p w:rsidR="004F50A8" w:rsidRDefault="003736F8" w:rsidP="00EC2D45">
      <w:r>
        <w:tab/>
        <w:t>_____________</w:t>
      </w:r>
      <w:r w:rsidR="00AC1A37">
        <w:t>________________________</w:t>
      </w:r>
      <w:bookmarkStart w:id="0" w:name="_GoBack"/>
      <w:bookmarkEnd w:id="0"/>
    </w:p>
    <w:p w:rsidR="003736F8" w:rsidRDefault="003736F8" w:rsidP="00EC2D45">
      <w:r>
        <w:tab/>
        <w:t>ROSANI</w:t>
      </w:r>
      <w:r w:rsidR="00AC1A37">
        <w:t xml:space="preserve"> DO NASCIMENTO – MEMBRO </w:t>
      </w:r>
    </w:p>
    <w:p w:rsidR="004F50A8" w:rsidRDefault="004F50A8" w:rsidP="00EC2D45"/>
    <w:sectPr w:rsidR="004F50A8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EE4"/>
    <w:rsid w:val="00202507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36F8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5D79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379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13C7-2B65-489D-9FBC-F50F38CD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6</cp:revision>
  <cp:lastPrinted>2019-03-15T13:03:00Z</cp:lastPrinted>
  <dcterms:created xsi:type="dcterms:W3CDTF">2019-03-06T16:35:00Z</dcterms:created>
  <dcterms:modified xsi:type="dcterms:W3CDTF">2019-03-15T13:03:00Z</dcterms:modified>
</cp:coreProperties>
</file>