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hdphoto1.wdp" ContentType="image/vnd.ms-photo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Arial" w:hAnsi="Arial" w:cs="Arial"/>
          <w:b/>
          <w:b/>
          <w:sz w:val="28"/>
        </w:rPr>
      </w:pPr>
      <w:r>
        <w:rPr>
          <w:rFonts w:cs="Arial" w:ascii="Arial" w:hAnsi="Arial"/>
          <w:b/>
          <w:sz w:val="28"/>
        </w:rPr>
        <w:t>Willy Bencke – Um dos Pioneiros na Educação Trespassense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mc:AlternateContent>
          <mc:Choice Requires="wps">
            <w:drawing>
              <wp:inline distT="0" distB="0" distL="0" distR="0">
                <wp:extent cx="2044700" cy="2801620"/>
                <wp:effectExtent l="0" t="0" r="0" b="0"/>
                <wp:docPr id="1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044080" cy="280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f" style="position:absolute;margin-left:0pt;margin-top:0pt;width:160.9pt;height:220.5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>Regente Willy Bencke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Em 1929 Três Passos não passava de um distrito, com uma população pequena, mas que já pensava em futuro, em desenvolvimento. Vencendo desafios, um grupo de evangélicos luteranos fundou a Sociedade Escolar Sete de Setembro, com a finalidade de instruir os filhos de evangélicos, prestando-lhes a formação básica religiosa. Todavia, pela sua importância e pela qualidade do seu ensino, através dos tempos a escola tornou-se um educandário para “filhos de todos os credos”. Durante seus três primeiros anos, a escola teve como regente o professor Albino Roessler, de 1929 a 1932. Nesse ano foi formalizada a organização da Comunidade Evangélica Alemã, que incorporou a Sociedade Sete de Setembro, a qual passou a denominar-se Escola Evangélica. A partir desse ano, assumiu a regência da escola o professor Willy Bencke, que também era músico, fotógrafo, relojoeiro e barbeiro. (</w:t>
      </w:r>
      <w:r>
        <w:rPr>
          <w:rFonts w:cs="Arial" w:ascii="Arial" w:hAnsi="Arial"/>
          <w:i/>
          <w:sz w:val="22"/>
        </w:rPr>
        <w:t>Dados do Encarte da edição nº 648 de O Celeiro, em comemoração aos 50 anos do Colégio Ipiranga, em 1982</w:t>
      </w:r>
      <w:r>
        <w:rPr>
          <w:rFonts w:cs="Arial" w:ascii="Arial" w:hAnsi="Arial"/>
        </w:rPr>
        <w:t>).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213860" cy="2614930"/>
            <wp:effectExtent l="0" t="0" r="0" b="0"/>
            <wp:docPr id="2" name="Imagem 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>O regente Willy Bencke com seus alunos, em 1934.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Ele conduziu a escola até 1936, sendo também maestro e regente do coral da Igreja Evangélica de Três Passos. Em 1937 decidiu dedicar-se exclusivamente à fotografia, tornando-se um mestre em registrar casamentos, formaturas, festas e solenidades em Três Passos e região. Ao longo dos anos, seus assistentes foram aprendendo a arte da fotografia, tornando-se, também, fotógrafos experientes e requisitados, como Armindo Radies, Balduino Marholt e Odilo Diemer.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Willy Bencke nasceu em Monte Alverne, município de Santa Cruz do Sul, RS, em 21 de julho de 1902 e faleceu em Tres Passos, em 22 de junho de 1972. Filho de Christiano Cher Christoph Bencke (nascido em 14 de maio de 1875 em Marechal Floriano, RS) e de Ernestina Rosina Muller (nascida em 7 de dezembro de 1875 em Picada Velha, Santa Cruz do Sul).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O bisavô de Willy Bencke, Christian Heinrich Behncke, foi imigrante alemão, nascido em 17 de julho de 1826 em Dümmerhütte, Mecklenburg, Alemanha, e veio ao Brasil contratado como soldado para combater nas guerras da Bacia do Prata. Após o término das guerras, ele casou-se em Dois Irmãos, hoje São Leopoldo, com Maria Eva Augustin, nascida em 8 de dezembro de 1826, em Mörsbach, Hunsrück, Alemanha. O casal Behncke instalou-se, então, na Linha Brasil, em Venancio Aires e tiveram 8 filhos.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Willy casou-se com Laura Bencke, de família Despessel, em Monte Alverne, mudando-se posteriormente para Rincão Seco, Serra Cadeado (Ijuí) onde ele iniciou a atividade de professor. O casal teve seis filhos: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1905" distL="0" distR="0">
            <wp:extent cx="4692015" cy="3884295"/>
            <wp:effectExtent l="0" t="0" r="0" b="0"/>
            <wp:docPr id="3" name="Imagem 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/>
        <w:drawing>
          <wp:inline distT="0" distB="8890" distL="0" distR="0">
            <wp:extent cx="4067175" cy="2868295"/>
            <wp:effectExtent l="0" t="0" r="0" b="0"/>
            <wp:docPr id="4" name="Imagem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Willy e Laura Bencke com os filhos, quando já residiam na Avenida Júlio de Castilhos, esquina com General Osório, em Três Passos.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Willy e seus amigos apreciavam muito a música e gostavam de animar festas de Kerb e até bailes em Três Passos e região. Depois de muitos anos tocando por recreação, resolveram criar a famosa “Bandinha da Saudade”, fazendo com frequência audições na Rádio Difusora de Três Passos, no programa do </w:t>
      </w:r>
      <w:r>
        <w:rPr>
          <w:rFonts w:cs="Arial" w:ascii="Arial" w:hAnsi="Arial"/>
          <w:i/>
        </w:rPr>
        <w:t>Der Rothen Latrich</w:t>
      </w:r>
      <w:r>
        <w:rPr>
          <w:rFonts w:cs="Arial" w:ascii="Arial" w:hAnsi="Arial"/>
        </w:rPr>
        <w:t xml:space="preserve"> (Raymundo Schmidt), com muito sucesso.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/>
        <w:drawing>
          <wp:inline distT="0" distB="0" distL="0" distR="0">
            <wp:extent cx="5398770" cy="3013710"/>
            <wp:effectExtent l="0" t="0" r="0" b="0"/>
            <wp:docPr id="5" name="Imagem 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Ao final da década de 60 gravaram o seu único LP, composto de dobrados, valsas, sambas, mazurcas e foxtrots.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Para registrar, a fotografia da capa do disco e também do selo da Face A.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5080">
            <wp:extent cx="3595370" cy="2406650"/>
            <wp:effectExtent l="0" t="0" r="0" b="0"/>
            <wp:docPr id="6" name="Imagem 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bookmarkStart w:id="0" w:name="_GoBack"/>
      <w:bookmarkEnd w:id="0"/>
      <w:r>
        <w:rPr/>
        <w:drawing>
          <wp:inline distT="0" distB="5080" distL="0" distR="0">
            <wp:extent cx="3571240" cy="3043555"/>
            <wp:effectExtent l="0" t="0" r="0" b="0"/>
            <wp:docPr id="7" name="Imagem 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---------------------------------------------------------------------------------------------------------</w:t>
      </w:r>
    </w:p>
    <w:p>
      <w:pPr>
        <w:pStyle w:val="Normal"/>
        <w:jc w:val="center"/>
        <w:rPr/>
      </w:pPr>
      <w:r>
        <w:rPr>
          <w:rFonts w:cs="Arial" w:ascii="Arial" w:hAnsi="Arial"/>
          <w:sz w:val="22"/>
        </w:rPr>
        <w:t>(Resumo elaborado por Umberto e Ernersto Irgang, netos de Willy Bencke, em abril de 2019).</w:t>
      </w:r>
    </w:p>
    <w:sectPr>
      <w:footerReference w:type="default" r:id="rId10"/>
      <w:type w:val="nextPage"/>
      <w:pgSz w:w="11906" w:h="16838"/>
      <w:pgMar w:left="1701" w:right="1701" w:header="0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Segoe U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Arial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07124616"/>
    </w:sdtPr>
    <w:sdtContent>
      <w:p>
        <w:pPr>
          <w:pStyle w:val="Rodap"/>
          <w:jc w:val="end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>
    <w:pPr>
      <w:pStyle w:val="Rodap"/>
      <w:rPr/>
    </w:pPr>
    <w:r>
      <w:rPr/>
    </w:r>
  </w:p>
</w:ftr>
</file>

<file path=word/settings.xml><?xml version="1.0" encoding="utf-8"?>
<w:settings xmlns:w="http://schemas.openxmlformats.org/wordprocessingml/2006/main">
  <w:zoom w:percent="130"/>
  <w:embedSystemFonts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jc w:val="star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semiHidden/>
    <w:qFormat/>
    <w:rsid w:val="00ee6488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qFormat/>
    <w:rsid w:val="00861be0"/>
    <w:rPr>
      <w:sz w:val="24"/>
      <w:szCs w:val="24"/>
    </w:rPr>
  </w:style>
  <w:style w:type="character" w:styleId="RodapChar" w:customStyle="1">
    <w:name w:val="Rodapé Char"/>
    <w:basedOn w:val="DefaultParagraphFont"/>
    <w:link w:val="Rodap"/>
    <w:uiPriority w:val="99"/>
    <w:qFormat/>
    <w:rsid w:val="00861be0"/>
    <w:rPr>
      <w:sz w:val="24"/>
      <w:szCs w:val="24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har"/>
    <w:semiHidden/>
    <w:unhideWhenUsed/>
    <w:qFormat/>
    <w:rsid w:val="00ee6488"/>
    <w:pPr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861be0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861be0"/>
    <w:pPr>
      <w:tabs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Application>LibreOffice/5.4.7.2$Windows_X86_64 LibreOffice_project/c838ef25c16710f8838b1faec480ebba495259d0</Application>
  <Pages>2</Pages>
  <Words>551</Words>
  <Characters>2923</Characters>
  <CharactersWithSpaces>3464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2019-04-19T18:01:00Z</dcterms:created>
  <dc:creator>casa</dc:creator>
  <dc:description/>
  <dc:language>pt-BR</dc:language>
  <cp:lastModifiedBy>casa</cp:lastModifiedBy>
  <dcterms:modified xsi:type="dcterms:W3CDTF">2019-04-22T23:33:00Z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