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Ttulo1"/>
        <w:rPr/>
      </w:pPr>
      <w:r>
        <w:rPr>
          <w:bCs w:val="false"/>
        </w:rPr>
        <w:t>LEI COMPLEMENTAR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____, DE ____ DE ______________ DE 2019</w:t>
      </w:r>
    </w:p>
    <w:p>
      <w:pPr>
        <w:pStyle w:val="Normal"/>
        <w:keepNext w:val="true"/>
        <w:widowControl/>
        <w:shd w:val="clear" w:color="auto" w:fill="FFFFFF"/>
        <w:bidi w:val="0"/>
        <w:spacing w:lineRule="auto" w:line="240" w:beforeAutospacing="0" w:before="300" w:afterAutospacing="0" w:after="300"/>
        <w:ind w:start="4536" w:hanging="0"/>
        <w:jc w:val="both"/>
        <w:rPr/>
      </w:pPr>
      <w:r>
        <w:rPr>
          <w:rFonts w:cs="Arial"/>
          <w:b w:val="false"/>
          <w:i w:val="false"/>
          <w:iCs w:val="false"/>
          <w:color w:val="00000A"/>
          <w:sz w:val="24"/>
          <w:szCs w:val="24"/>
        </w:rPr>
        <w:t>Altera a Lei Complementar Municipal n</w:t>
      </w:r>
      <w:r>
        <w:rPr>
          <w:rFonts w:cs="Arial"/>
          <w:b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i w:val="false"/>
          <w:iCs w:val="false"/>
          <w:color w:val="00000A"/>
          <w:sz w:val="24"/>
          <w:szCs w:val="24"/>
        </w:rPr>
        <w:t xml:space="preserve"> 3.212/1995, qual dispõe sobre o parcelamento do solo para fins urbanos no Município de Três Passos e dá outras providencias.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 Fica alterado o art. 27, I, alínea “a”, da Lei Municipal n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3.212, de 27 de dezembro de 1995, que passa a viger com a seguinte redação:</w:t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“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27. Pela assinatura do Termo de Acordo, o loteador obriga-se a:</w:t>
      </w:r>
    </w:p>
    <w:p>
      <w:pPr>
        <w:pStyle w:val="Normal"/>
        <w:widowControl/>
        <w:bidi w:val="0"/>
        <w:spacing w:lineRule="auto" w:line="240"/>
        <w:ind w:start="850" w:end="0" w:hanging="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I – executar no prazo mínimo de 2 (dois) anos, sem qualquer ônus para a Prefeitura Municipal, as seguintes obras:</w:t>
      </w:r>
    </w:p>
    <w:p>
      <w:pPr>
        <w:pStyle w:val="Normal"/>
        <w:widowControl/>
        <w:bidi w:val="0"/>
        <w:spacing w:lineRule="auto" w:line="240"/>
        <w:ind w:start="850" w:end="0" w:hanging="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a) Abertura, terraplanagem e pavimentação das vias de circulação, rede de energia elétrica, rede de abastecimento de água, contemplando inclusive, as áreas verdes e de uso institucional, com os respectivos marcos de alinhamento e nivelamento, bem como a instalação de placas indicativas das ruas.</w:t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(...)”</w:t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Os demais dispositivos vigentes na referida lei permanecem inalterados.</w:t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Fica revogada a Lei Complementar Municipal n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30, de 16 de dezembro de 2014.</w:t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4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Esta Lei entra em vigor a partir da data de sua publicação.</w:t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PLC </w:t>
      </w: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character" w:styleId="ListLabel5">
    <w:name w:val="ListLabel 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">
    <w:name w:val="ListLabel 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">
    <w:name w:val="ListLabel 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">
    <w:name w:val="ListLabel 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">
    <w:name w:val="ListLabel 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">
    <w:name w:val="ListLabel 1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">
    <w:name w:val="ListLabel 1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">
    <w:name w:val="ListLabel 1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">
    <w:name w:val="ListLabel 1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">
    <w:name w:val="ListLabel 14"/>
    <w:qFormat/>
    <w:rPr>
      <w:rFonts w:eastAsia="Times New Roman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5">
    <w:name w:val="ListLabel 1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6">
    <w:name w:val="ListLabel 1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7">
    <w:name w:val="ListLabel 1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">
    <w:name w:val="ListLabel 1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">
    <w:name w:val="ListLabel 1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">
    <w:name w:val="ListLabel 2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">
    <w:name w:val="ListLabel 2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">
    <w:name w:val="ListLabel 2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">
    <w:name w:val="ListLabel 2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">
    <w:name w:val="ListLabel 2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">
    <w:name w:val="ListLabel 2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7">
    <w:name w:val="ListLabel 2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8">
    <w:name w:val="ListLabel 2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9">
    <w:name w:val="ListLabel 2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0">
    <w:name w:val="ListLabel 3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1">
    <w:name w:val="ListLabel 3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2">
    <w:name w:val="ListLabel 3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3">
    <w:name w:val="ListLabel 3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4">
    <w:name w:val="ListLabel 3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5">
    <w:name w:val="ListLabel 3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6">
    <w:name w:val="ListLabel 3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7">
    <w:name w:val="ListLabel 3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8">
    <w:name w:val="ListLabel 3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9">
    <w:name w:val="ListLabel 3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0">
    <w:name w:val="ListLabel 4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1">
    <w:name w:val="ListLabel 4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2">
    <w:name w:val="ListLabel 4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3">
    <w:name w:val="ListLabel 4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4">
    <w:name w:val="ListLabel 4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5">
    <w:name w:val="ListLabel 4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6">
    <w:name w:val="ListLabel 4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7">
    <w:name w:val="ListLabel 4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8">
    <w:name w:val="ListLabel 4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9">
    <w:name w:val="ListLabel 4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0">
    <w:name w:val="ListLabel 5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1">
    <w:name w:val="ListLabel 5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2">
    <w:name w:val="ListLabel 5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3">
    <w:name w:val="ListLabel 5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4">
    <w:name w:val="ListLabel 5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5">
    <w:name w:val="ListLabel 5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6">
    <w:name w:val="ListLabel 5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7">
    <w:name w:val="ListLabel 5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8">
    <w:name w:val="ListLabel 5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9">
    <w:name w:val="ListLabel 5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0">
    <w:name w:val="ListLabel 6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1">
    <w:name w:val="ListLabel 6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2">
    <w:name w:val="ListLabel 6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3">
    <w:name w:val="ListLabel 6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4">
    <w:name w:val="ListLabel 6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5">
    <w:name w:val="ListLabel 6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6">
    <w:name w:val="ListLabel 6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7">
    <w:name w:val="ListLabel 6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8">
    <w:name w:val="ListLabel 68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9">
    <w:name w:val="ListLabel 6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0">
    <w:name w:val="ListLabel 7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1">
    <w:name w:val="ListLabel 7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2">
    <w:name w:val="ListLabel 7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3">
    <w:name w:val="ListLabel 7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4">
    <w:name w:val="ListLabel 7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5">
    <w:name w:val="ListLabel 7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6">
    <w:name w:val="ListLabel 7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7">
    <w:name w:val="ListLabel 77"/>
    <w:qFormat/>
    <w:rPr>
      <w:rFonts w:eastAsia="Calibri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8">
    <w:name w:val="ListLabel 7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9">
    <w:name w:val="ListLabel 7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0">
    <w:name w:val="ListLabel 8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1">
    <w:name w:val="ListLabel 8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2">
    <w:name w:val="ListLabel 8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3">
    <w:name w:val="ListLabel 8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4">
    <w:name w:val="ListLabel 8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5">
    <w:name w:val="ListLabel 8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6">
    <w:name w:val="ListLabel 86"/>
    <w:qFormat/>
    <w:rPr>
      <w:rFonts w:eastAsia="Times New Roman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7">
    <w:name w:val="ListLabel 8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8">
    <w:name w:val="ListLabel 8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9">
    <w:name w:val="ListLabel 8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0">
    <w:name w:val="ListLabel 9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1">
    <w:name w:val="ListLabel 9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2">
    <w:name w:val="ListLabel 9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3">
    <w:name w:val="ListLabel 9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4">
    <w:name w:val="ListLabel 9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5">
    <w:name w:val="ListLabel 9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6">
    <w:name w:val="ListLabel 9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7">
    <w:name w:val="ListLabel 9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8">
    <w:name w:val="ListLabel 9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9">
    <w:name w:val="ListLabel 9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0">
    <w:name w:val="ListLabel 10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1">
    <w:name w:val="ListLabel 10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2">
    <w:name w:val="ListLabel 10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3">
    <w:name w:val="ListLabel 10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4">
    <w:name w:val="ListLabel 10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5">
    <w:name w:val="ListLabel 10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6">
    <w:name w:val="ListLabel 10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7">
    <w:name w:val="ListLabel 10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8">
    <w:name w:val="ListLabel 10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9">
    <w:name w:val="ListLabel 10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0">
    <w:name w:val="ListLabel 11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1">
    <w:name w:val="ListLabel 11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2">
    <w:name w:val="ListLabel 11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3">
    <w:name w:val="ListLabel 113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4">
    <w:name w:val="ListLabel 11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5">
    <w:name w:val="ListLabel 11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6">
    <w:name w:val="ListLabel 11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7">
    <w:name w:val="ListLabel 11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8">
    <w:name w:val="ListLabel 11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9">
    <w:name w:val="ListLabel 11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0">
    <w:name w:val="ListLabel 12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1">
    <w:name w:val="ListLabel 12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2">
    <w:name w:val="ListLabel 122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3">
    <w:name w:val="ListLabel 12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4">
    <w:name w:val="ListLabel 12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5">
    <w:name w:val="ListLabel 12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6">
    <w:name w:val="ListLabel 12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7">
    <w:name w:val="ListLabel 12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8">
    <w:name w:val="ListLabel 12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9">
    <w:name w:val="ListLabel 12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0">
    <w:name w:val="ListLabel 13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1">
    <w:name w:val="ListLabel 13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2">
    <w:name w:val="ListLabel 13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3">
    <w:name w:val="ListLabel 13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4">
    <w:name w:val="ListLabel 13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5">
    <w:name w:val="ListLabel 13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6">
    <w:name w:val="ListLabel 13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7">
    <w:name w:val="ListLabel 13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8">
    <w:name w:val="ListLabel 13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9">
    <w:name w:val="ListLabel 13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0">
    <w:name w:val="ListLabel 140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1">
    <w:name w:val="ListLabel 14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2">
    <w:name w:val="ListLabel 14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3">
    <w:name w:val="ListLabel 14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4">
    <w:name w:val="ListLabel 14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5">
    <w:name w:val="ListLabel 14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6">
    <w:name w:val="ListLabel 14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7">
    <w:name w:val="ListLabel 14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8">
    <w:name w:val="ListLabel 14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416F-FD28-4ACE-BD2A-E39BBABA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LibreOffice/5.4.7.2$Windows_X86_64 LibreOffice_project/c838ef25c16710f8838b1faec480ebba495259d0</Application>
  <Pages>1</Pages>
  <Words>257</Words>
  <Characters>1315</Characters>
  <CharactersWithSpaces>1562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2018-06-12T17:59:00Z</dcterms:created>
  <dc:creator>CAMARA MUNICIPAL DE VEREADORES DE TRES PASSOS</dc:creator>
  <dc:description/>
  <dc:language>pt-BR</dc:language>
  <cp:lastModifiedBy/>
  <cp:lastPrinted>2019-06-25T15:10:39Z</cp:lastPrinted>
  <dcterms:modified xsi:type="dcterms:W3CDTF">2019-08-27T09:52:07Z</dcterms:modified>
  <cp:revision>50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