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A149A">
        <w:t xml:space="preserve"> nº 134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A149A">
        <w:t>28</w:t>
      </w:r>
      <w:r w:rsidR="002219A9">
        <w:t xml:space="preserve"> de outubro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A149A">
        <w:t>Legislativa</w:t>
      </w:r>
      <w:r w:rsidR="006509EE">
        <w:tab/>
      </w:r>
      <w:r w:rsidR="006509EE">
        <w:tab/>
      </w:r>
      <w:r w:rsidR="00073BEC">
        <w:tab/>
      </w:r>
      <w:r w:rsidR="00DA149A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A149A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DA149A">
        <w:rPr>
          <w:b/>
          <w:bCs/>
        </w:rPr>
        <w:t xml:space="preserve">Legislativo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DA149A">
        <w:rPr>
          <w:bCs/>
        </w:rPr>
        <w:t xml:space="preserve"> 22</w:t>
      </w:r>
      <w:r w:rsidR="009C4D4E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74FDB" w:rsidRDefault="00EF50F8" w:rsidP="00174FDB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26EE8">
        <w:rPr>
          <w:bCs/>
        </w:rPr>
        <w:t xml:space="preserve">Institui turno único no serviço municipal e dá outras providências. </w:t>
      </w:r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80600F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EE49E2">
        <w:rPr>
          <w:bCs/>
        </w:rPr>
        <w:t>são ordinária do dia 04/11/2019</w:t>
      </w:r>
      <w:r w:rsidR="006509EE">
        <w:rPr>
          <w:bCs/>
        </w:rPr>
        <w:t xml:space="preserve">. 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Pr="00001A8B" w:rsidRDefault="00AD6F69" w:rsidP="0080600F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EE49E2" w:rsidP="00001A8B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</w:t>
      </w:r>
      <w:r w:rsidR="0002540B">
        <w:rPr>
          <w:bCs/>
        </w:rPr>
        <w:t>sendo que procedem os motivos expostos na justificativa do mesmo e a medida</w:t>
      </w:r>
      <w:r w:rsidR="00C26EE8">
        <w:rPr>
          <w:bCs/>
        </w:rPr>
        <w:t xml:space="preserve"> prima pela economicidade de recursos </w:t>
      </w:r>
      <w:r w:rsidR="0002540B">
        <w:rPr>
          <w:bCs/>
        </w:rPr>
        <w:t>públicos em determinado pe</w:t>
      </w:r>
      <w:r w:rsidR="002219A9">
        <w:rPr>
          <w:bCs/>
        </w:rPr>
        <w:t>ríodo especial, qual seja, de 01/12/2019 a 29/02/2020</w:t>
      </w:r>
      <w:r w:rsidR="0002540B">
        <w:rPr>
          <w:bCs/>
        </w:rPr>
        <w:t xml:space="preserve">. 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2219A9" w:rsidRPr="00001A8B" w:rsidRDefault="00903116" w:rsidP="0080600F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E49E2">
        <w:t>ões, em 07 de novembro</w:t>
      </w:r>
      <w:r w:rsidR="002219A9">
        <w:t xml:space="preserve"> de 2019.</w:t>
      </w:r>
    </w:p>
    <w:p w:rsidR="002219A9" w:rsidRDefault="002219A9" w:rsidP="0080600F"/>
    <w:p w:rsidR="002219A9" w:rsidRDefault="002219A9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2219A9" w:rsidRDefault="0065016E" w:rsidP="0080600F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__________________________________</w:t>
      </w:r>
    </w:p>
    <w:p w:rsidR="002219A9" w:rsidRDefault="002219A9" w:rsidP="002219A9">
      <w:r>
        <w:tab/>
        <w:t>JAIR LOCATELLI – VICE-PRESIDENTE</w:t>
      </w:r>
    </w:p>
    <w:p w:rsidR="0065016E" w:rsidRDefault="0065016E" w:rsidP="00EC2D45">
      <w:pPr>
        <w:rPr>
          <w:b/>
        </w:rPr>
      </w:pPr>
    </w:p>
    <w:p w:rsidR="002219A9" w:rsidRDefault="002219A9" w:rsidP="00EC2D45">
      <w:pPr>
        <w:rPr>
          <w:b/>
        </w:rPr>
      </w:pPr>
      <w:bookmarkStart w:id="0" w:name="_GoBack"/>
      <w:bookmarkEnd w:id="0"/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HABITZREITER– MEMBRO</w:t>
      </w:r>
    </w:p>
    <w:p w:rsidR="002219A9" w:rsidRDefault="002219A9" w:rsidP="00EC2D45">
      <w:pPr>
        <w:rPr>
          <w:b/>
        </w:rPr>
      </w:pPr>
    </w:p>
    <w:sectPr w:rsidR="002219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47B0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00F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4D4E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149A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E49E2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9681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C25A-66BC-4E39-97ED-7813EF75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7</cp:revision>
  <cp:lastPrinted>2019-11-04T14:10:00Z</cp:lastPrinted>
  <dcterms:created xsi:type="dcterms:W3CDTF">2019-11-04T13:57:00Z</dcterms:created>
  <dcterms:modified xsi:type="dcterms:W3CDTF">2019-11-08T18:05:00Z</dcterms:modified>
</cp:coreProperties>
</file>