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2336800</wp:posOffset>
            </wp:positionH>
            <wp:positionV relativeFrom="paragraph">
              <wp:posOffset>-410210</wp:posOffset>
            </wp:positionV>
            <wp:extent cx="831215" cy="951230"/>
            <wp:effectExtent l="0" t="0" r="0" b="0"/>
            <wp:wrapSquare wrapText="largest"/>
            <wp:docPr id="1" name="Pictur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/>
      </w:pPr>
      <w:r>
        <w:rPr>
          <w:rFonts w:ascii="Bookman Old Style" w:hAnsi="Bookman Old Style"/>
          <w:lang w:val="pt-BR"/>
        </w:rPr>
        <w:t>Estado do Rio Grande do Sul</w:t>
      </w:r>
    </w:p>
    <w:p>
      <w:pPr>
        <w:pStyle w:val="Ttulo1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>
      <w:pPr>
        <w:pStyle w:val="BodyText2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2"/>
        <w:jc w:val="center"/>
        <w:rPr/>
      </w:pPr>
      <w:r>
        <w:rPr>
          <w:b/>
          <w:sz w:val="24"/>
        </w:rPr>
        <w:t>DECRETO LEGISLATIVO N</w:t>
      </w:r>
      <w:r>
        <w:rPr>
          <w:b/>
          <w:strike/>
          <w:sz w:val="24"/>
          <w:lang w:val="pt-BR"/>
        </w:rPr>
        <w:t>º</w:t>
      </w:r>
      <w:r>
        <w:rPr>
          <w:b/>
          <w:sz w:val="24"/>
        </w:rPr>
        <w:t xml:space="preserve"> </w:t>
      </w:r>
      <w:r>
        <w:rPr>
          <w:b/>
          <w:sz w:val="24"/>
          <w:lang w:val="pt-BR"/>
        </w:rPr>
        <w:t>4</w:t>
      </w:r>
      <w:r>
        <w:rPr>
          <w:b/>
          <w:sz w:val="24"/>
        </w:rPr>
        <w:t>/</w:t>
      </w:r>
      <w:r>
        <w:rPr>
          <w:b/>
          <w:sz w:val="24"/>
          <w:lang w:val="pt-BR"/>
        </w:rPr>
        <w:t>19</w:t>
      </w:r>
    </w:p>
    <w:p>
      <w:pPr>
        <w:pStyle w:val="BodyText2"/>
        <w:rPr>
          <w:sz w:val="24"/>
        </w:rPr>
      </w:pPr>
      <w:r>
        <w:rPr>
          <w:sz w:val="24"/>
        </w:rPr>
      </w:r>
    </w:p>
    <w:p>
      <w:pPr>
        <w:pStyle w:val="NoSpacing"/>
        <w:ind w:start="4479" w:hanging="0"/>
        <w:jc w:val="both"/>
        <w:rPr/>
      </w:pPr>
      <w:r>
        <w:rPr>
          <w:rFonts w:ascii="Times New Roman" w:hAnsi="Times New Roman"/>
          <w:iCs/>
        </w:rPr>
        <w:t>Altera o Decreto Legislativo n</w:t>
      </w:r>
      <w:r>
        <w:rPr>
          <w:rFonts w:ascii="Times New Roman" w:hAnsi="Times New Roman"/>
          <w:iCs/>
          <w:strike/>
        </w:rPr>
        <w:t>º</w:t>
      </w:r>
      <w:r>
        <w:rPr>
          <w:rFonts w:ascii="Times New Roman" w:hAnsi="Times New Roman"/>
          <w:iCs/>
        </w:rPr>
        <w:t xml:space="preserve"> 3, de 2017, que dispõe sobre a concessão de título de Cidadão Honorário do município (Cidadão de Três Passos e Cidadão Emérito de Três Passos) e institui a Medalha de Honra ao Mérito do Poder Legislativo de Três Passos.</w:t>
      </w:r>
    </w:p>
    <w:p>
      <w:pPr>
        <w:pStyle w:val="BodyText2"/>
        <w:ind w:start="4253" w:hanging="0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BodyText2"/>
        <w:ind w:firstLine="851"/>
        <w:rPr/>
      </w:pPr>
      <w:r>
        <w:rPr>
          <w:sz w:val="24"/>
        </w:rPr>
        <w:t xml:space="preserve">Vereador </w:t>
      </w:r>
      <w:r>
        <w:rPr>
          <w:sz w:val="24"/>
          <w:lang w:val="pt-BR"/>
        </w:rPr>
        <w:t>VINICIUS BINDÉ ARBO DE ARAÚJO</w:t>
      </w:r>
      <w:r>
        <w:rPr>
          <w:sz w:val="24"/>
        </w:rPr>
        <w:t>, Presidente da Câmara Municipal de Três Passos, Estado do Rio Grande do Sul,    F A Z   S A B E R     que, ouvido o Plenário, a Câmara aprova e Ele, no uso das suas atribuições legais, promulga o seguinte:</w:t>
      </w:r>
    </w:p>
    <w:p>
      <w:pPr>
        <w:pStyle w:val="BodyText2"/>
        <w:ind w:firstLine="851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widowControl/>
        <w:bidi w:val="0"/>
        <w:ind w:start="0" w:end="0" w:firstLine="85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1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 ementa do Decreto Legislativo n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3, de 2017, passa a viger com a seguinte redação: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“</w:t>
      </w:r>
      <w:r>
        <w:rPr>
          <w:rFonts w:ascii="Times New Roman" w:hAnsi="Times New Roman"/>
          <w:bCs/>
          <w:sz w:val="24"/>
          <w:szCs w:val="24"/>
          <w:lang w:val="pt-BR"/>
        </w:rPr>
        <w:t>Dispõe sobre a concessão de título de Cidadão Honorário do município (Cidadão de Três Passos e Cidadão Emérito de Três Passos) e institui o Título de Honra ao Mérito do Poder Legislativo de Três Passos.”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/>
      </w:r>
    </w:p>
    <w:p>
      <w:pPr>
        <w:pStyle w:val="Normal"/>
        <w:widowControl/>
        <w:bidi w:val="0"/>
        <w:ind w:start="0" w:end="0" w:firstLine="85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O 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>caput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do 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do Decreto Legislativo n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3, de 2017, passa a viger com a seguinte redação:</w:t>
      </w:r>
    </w:p>
    <w:p>
      <w:pPr>
        <w:pStyle w:val="Normal"/>
        <w:widowControl/>
        <w:bidi w:val="0"/>
        <w:ind w:start="907" w:end="0" w:hanging="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“</w:t>
      </w:r>
      <w:r>
        <w:rPr>
          <w:rFonts w:ascii="Times New Roman" w:hAnsi="Times New Roman"/>
          <w:bCs/>
          <w:sz w:val="24"/>
          <w:szCs w:val="24"/>
          <w:lang w:val="pt-BR"/>
        </w:rPr>
        <w:t>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Fica instituído o Título de Honra ao Mérito do Poder Legislativo de Três Passos, com o fim de homenagear cidadãos que, por motivos relevantes, tenham se tornado merecedores do reconhecimento do Parlamento desta cidade, mediante a entrega ao agraciado de placa ou medalha ou diploma/certificado.”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/>
      </w:r>
    </w:p>
    <w:p>
      <w:pPr>
        <w:pStyle w:val="Normal"/>
        <w:widowControl/>
        <w:bidi w:val="0"/>
        <w:ind w:start="0" w:end="0" w:firstLine="85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3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Os §§ 3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 6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do 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do Decreto Legislativo n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3, de 2017, passam a viger com a seguinte redação: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“</w:t>
      </w:r>
      <w:r>
        <w:rPr>
          <w:rFonts w:ascii="Times New Roman" w:hAnsi="Times New Roman"/>
          <w:bCs/>
          <w:sz w:val="24"/>
          <w:szCs w:val="24"/>
          <w:lang w:val="pt-BR"/>
        </w:rPr>
        <w:t>§ 3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 entrega da placa ou medalha ou diploma/certificado será feita em solenidade pública com a presença do vereador proponente da homenagem, demais vereadores, homenageado e seus familiares, e a imprensa.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§ 6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Cabe, privativamente, ao vereador autor da proposição da homenagem efetuar e entrega da placa ou medalha ou diploma/certificado.”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/>
      </w:r>
    </w:p>
    <w:p>
      <w:pPr>
        <w:pStyle w:val="Normal"/>
        <w:widowControl/>
        <w:bidi w:val="0"/>
        <w:ind w:start="0" w:end="0" w:firstLine="85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4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Fica incluído o § 7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ao 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do do Decreto Legislativo n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3, de 2017, que passa a viger com a seguinte redação: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“</w:t>
      </w:r>
      <w:r>
        <w:rPr>
          <w:rFonts w:ascii="Times New Roman" w:hAnsi="Times New Roman"/>
          <w:bCs/>
          <w:sz w:val="24"/>
          <w:szCs w:val="24"/>
          <w:lang w:val="pt-BR"/>
        </w:rPr>
        <w:t>§ 7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O Título de Honra ao Mérito também poderá ser concedido a entidades, pelos relevantes serviços prestados à comunidade três-passense, mediante a entrega de diploma/certificado.”</w:t>
      </w:r>
    </w:p>
    <w:p>
      <w:pPr>
        <w:pStyle w:val="Normal"/>
        <w:ind w:firstLine="1134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/>
      </w:r>
    </w:p>
    <w:p>
      <w:pPr>
        <w:pStyle w:val="Normal"/>
        <w:widowControl/>
        <w:bidi w:val="0"/>
        <w:ind w:start="0" w:end="0" w:firstLine="850"/>
        <w:jc w:val="both"/>
        <w:rPr/>
      </w:pPr>
      <w:r>
        <w:rPr>
          <w:rFonts w:ascii="Times New Roman" w:hAnsi="Times New Roman"/>
          <w:bCs/>
          <w:sz w:val="24"/>
          <w:szCs w:val="24"/>
          <w:lang w:val="pt-BR"/>
        </w:rPr>
        <w:t>Art. 5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Este Decreto entra em vigor na data de sua publicação.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ind w:firstLine="851"/>
        <w:jc w:val="both"/>
        <w:rPr/>
      </w:pPr>
      <w:r>
        <w:rPr>
          <w:rFonts w:ascii="Times New Roman" w:hAnsi="Times New Roman"/>
          <w:sz w:val="24"/>
          <w:szCs w:val="24"/>
        </w:rPr>
        <w:t>GABINETE DA PRESIDÊNCIA DA CÂMARA MUNICIPAL.</w:t>
      </w:r>
    </w:p>
    <w:p>
      <w:pPr>
        <w:pStyle w:val="Corpodetexto"/>
        <w:ind w:firstLine="850"/>
        <w:rPr/>
      </w:pPr>
      <w:r>
        <w:rPr>
          <w:rFonts w:ascii="Times New Roman" w:hAnsi="Times New Roman"/>
          <w:sz w:val="24"/>
        </w:rPr>
        <w:t xml:space="preserve">Três Passos, </w:t>
      </w:r>
      <w:r>
        <w:rPr>
          <w:rFonts w:ascii="Times New Roman" w:hAnsi="Times New Roman"/>
          <w:sz w:val="24"/>
        </w:rPr>
        <w:t xml:space="preserve">3 de dezembro </w:t>
      </w:r>
      <w:r>
        <w:rPr>
          <w:rFonts w:ascii="Times New Roman" w:hAnsi="Times New Roman"/>
          <w:sz w:val="24"/>
          <w:lang w:val="pt-BR"/>
        </w:rPr>
        <w:t>de 2019.</w:t>
      </w:r>
    </w:p>
    <w:p>
      <w:pPr>
        <w:pStyle w:val="Corpodetexto"/>
        <w:ind w:firstLine="850"/>
        <w:rPr>
          <w:rFonts w:ascii="Times New Roman" w:hAnsi="Times New Roman"/>
          <w:sz w:val="24"/>
          <w:lang w:val="pt-BR"/>
        </w:rPr>
      </w:pPr>
      <w:r>
        <w:rPr/>
      </w:r>
    </w:p>
    <w:p>
      <w:pPr>
        <w:pStyle w:val="Corpodetexto"/>
        <w:bidi w:val="0"/>
        <w:spacing w:before="0" w:after="0"/>
        <w:ind w:firstLine="850"/>
        <w:jc w:val="center"/>
        <w:rPr/>
      </w:pPr>
      <w:r>
        <w:rPr>
          <w:rFonts w:ascii="Times New Roman" w:hAnsi="Times New Roman"/>
          <w:sz w:val="24"/>
          <w:szCs w:val="24"/>
          <w:lang w:val="pt-BR"/>
        </w:rPr>
        <w:t xml:space="preserve">VINICIUS BINDÉ ARBO DE ARAÚJO - </w:t>
      </w:r>
      <w:r>
        <w:rPr>
          <w:rFonts w:ascii="Times New Roman" w:hAnsi="Times New Roman"/>
          <w:sz w:val="24"/>
          <w:szCs w:val="24"/>
        </w:rPr>
        <w:t>PRESIDENTE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MS Sans Serif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Sans Serif" w:hAnsi="MS Sans Serif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MS Sans Serif" w:hAnsi="MS Sans Serif" w:eastAsia="Times New Roman" w:cs="Times New Roman"/>
      <w:color w:val="00000A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before="284" w:after="0"/>
      <w:ind w:end="476" w:hanging="0"/>
      <w:jc w:val="center"/>
      <w:outlineLvl w:val="0"/>
    </w:pPr>
    <w:rPr>
      <w:rFonts w:ascii="Arial" w:hAnsi="Arial"/>
      <w:b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link w:val="Corpodetexto"/>
    <w:qFormat/>
    <w:rsid w:val="007c5a6c"/>
    <w:rPr>
      <w:lang w:val="en-US"/>
    </w:rPr>
  </w:style>
  <w:style w:type="character" w:styleId="Corpodetexto2Char" w:customStyle="1">
    <w:name w:val="Corpo de texto 2 Char"/>
    <w:link w:val="Corpodetexto2"/>
    <w:qFormat/>
    <w:rsid w:val="00e915ce"/>
    <w:rPr>
      <w:rFonts w:ascii="Times New Roman" w:hAnsi="Times New Roman"/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1083d"/>
    <w:rPr>
      <w:lang w:val="en-US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rsid w:val="007c5a6c"/>
    <w:pPr>
      <w:spacing w:before="0" w:after="120"/>
    </w:pPr>
    <w:rPr>
      <w:lang w:eastAsia="x-none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etextorecuado">
    <w:name w:val="Body Text Indent"/>
    <w:basedOn w:val="Normal"/>
    <w:pPr>
      <w:spacing w:before="3402" w:after="0"/>
      <w:ind w:start="3402" w:hanging="0"/>
    </w:pPr>
    <w:rPr>
      <w:rFonts w:ascii="Arial" w:hAnsi="Arial"/>
      <w:b/>
      <w:lang w:val="pt-BR"/>
    </w:rPr>
  </w:style>
  <w:style w:type="paragraph" w:styleId="BlockText">
    <w:name w:val="Block Text"/>
    <w:basedOn w:val="Normal"/>
    <w:qFormat/>
    <w:pPr>
      <w:ind w:start="2552" w:end="474" w:hanging="0"/>
    </w:pPr>
    <w:rPr>
      <w:rFonts w:ascii="Arial" w:hAnsi="Arial"/>
      <w:lang w:val="pt-BR"/>
    </w:rPr>
  </w:style>
  <w:style w:type="paragraph" w:styleId="BodyText2">
    <w:name w:val="Body Text 2"/>
    <w:basedOn w:val="Normal"/>
    <w:link w:val="Corpodetexto2Char"/>
    <w:qFormat/>
    <w:pPr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qFormat/>
    <w:rsid w:val="0041083d"/>
    <w:pPr>
      <w:spacing w:lineRule="auto" w:line="480" w:before="0" w:after="120"/>
      <w:ind w:start="283" w:hanging="0"/>
    </w:pPr>
    <w:rPr>
      <w:lang w:eastAsia="x-none"/>
    </w:rPr>
  </w:style>
  <w:style w:type="paragraph" w:styleId="NoSpacing">
    <w:name w:val="No Spacing"/>
    <w:qFormat/>
    <w:pPr>
      <w:widowControl/>
      <w:bidi w:val="0"/>
      <w:jc w:val="start"/>
    </w:pPr>
    <w:rPr>
      <w:rFonts w:cs="Mangal" w:ascii="MS Sans Serif" w:hAnsi="MS Sans Serif" w:eastAsia="Times New Roman"/>
      <w:color w:val="00000A"/>
      <w:kern w:val="0"/>
      <w:sz w:val="24"/>
      <w:szCs w:val="21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LibreOffice/5.4.7.2$Windows_X86_64 LibreOffice_project/c838ef25c16710f8838b1faec480ebba495259d0</Application>
  <Pages>1</Pages>
  <Words>385</Words>
  <Characters>1843</Characters>
  <CharactersWithSpaces>2221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2018-04-10T12:44:00Z</dcterms:created>
  <dc:creator>CAMARA VEREADORES TRËS PASSOS</dc:creator>
  <dc:description/>
  <dc:language>pt-BR</dc:language>
  <cp:lastModifiedBy/>
  <dcterms:modified xsi:type="dcterms:W3CDTF">2019-12-03T11:36:15Z</dcterms:modified>
  <cp:revision>12</cp:revision>
  <dc:subject/>
  <dc:title>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