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D2D5B">
        <w:t xml:space="preserve"> nº 000042</w:t>
      </w:r>
      <w:r w:rsidR="00536AA8">
        <w:t>/</w:t>
      </w:r>
      <w:r w:rsidR="009B3519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3169F">
        <w:t>02 de julho</w:t>
      </w:r>
      <w:r w:rsidR="00770495" w:rsidRPr="00CB480B">
        <w:t xml:space="preserve"> </w:t>
      </w:r>
      <w:r w:rsidR="00C84DE7" w:rsidRPr="00CB480B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3169F">
        <w:t>Mensagem nº 34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9B3519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9B3519">
        <w:rPr>
          <w:b/>
          <w:bCs/>
        </w:rPr>
        <w:t>Lei</w:t>
      </w:r>
      <w:r w:rsidR="00D576FE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A3169F">
        <w:rPr>
          <w:bCs/>
        </w:rPr>
        <w:t xml:space="preserve"> 34</w:t>
      </w:r>
      <w:r w:rsidR="009B3519">
        <w:rPr>
          <w:bCs/>
        </w:rPr>
        <w:t>/2020</w:t>
      </w:r>
    </w:p>
    <w:p w:rsidR="00CC7820" w:rsidRDefault="00CC7820" w:rsidP="00C94166">
      <w:pPr>
        <w:pStyle w:val="Recuodecorpodetexto"/>
        <w:ind w:left="0" w:firstLine="0"/>
        <w:jc w:val="both"/>
        <w:rPr>
          <w:bCs/>
        </w:rPr>
      </w:pP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D2D5B" w:rsidRDefault="006D2D5B" w:rsidP="006D2D5B">
      <w:pPr>
        <w:pStyle w:val="Recuodecorpodetexto"/>
        <w:ind w:left="3119" w:firstLine="0"/>
        <w:jc w:val="both"/>
        <w:rPr>
          <w:bCs/>
        </w:rPr>
      </w:pPr>
      <w:r>
        <w:rPr>
          <w:bCs/>
        </w:rPr>
        <w:t xml:space="preserve">Ementa: </w:t>
      </w:r>
      <w:r w:rsidR="00A3169F" w:rsidRPr="00A3169F">
        <w:rPr>
          <w:bCs/>
        </w:rPr>
        <w:t xml:space="preserve">Revoga Lei Municipal nº 3.254/1999, altera o art. 1º, da lei 3.999/2006 e dá outras providências. </w:t>
      </w:r>
    </w:p>
    <w:p w:rsidR="00C41B05" w:rsidRDefault="00C41B05" w:rsidP="00C94166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590A80" w:rsidRDefault="00AD6F69" w:rsidP="00C9416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apresentado pelo Executivo Municipal, foi li</w:t>
      </w:r>
      <w:r w:rsidR="00A3169F">
        <w:rPr>
          <w:bCs/>
        </w:rPr>
        <w:t>do na sessão ordinária do dia 13/07</w:t>
      </w:r>
      <w:r>
        <w:rPr>
          <w:bCs/>
        </w:rPr>
        <w:t>/2020.</w:t>
      </w:r>
    </w:p>
    <w:p w:rsidR="006D2D5B" w:rsidRDefault="00C94166" w:rsidP="006D2D5B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A3169F">
        <w:rPr>
          <w:bCs/>
        </w:rPr>
        <w:t xml:space="preserve">a qual opinou pela viabilidade jurídica da proposição. </w:t>
      </w:r>
    </w:p>
    <w:p w:rsidR="00671A39" w:rsidRDefault="00C94166" w:rsidP="006D2D5B">
      <w:pPr>
        <w:pStyle w:val="Standard"/>
        <w:ind w:firstLine="708"/>
        <w:jc w:val="both"/>
        <w:rPr>
          <w:bCs/>
        </w:rPr>
      </w:pPr>
      <w:r>
        <w:rPr>
          <w:bCs/>
        </w:rPr>
        <w:t>Não houve apresentação de emendas por parte dos Vereadores.</w:t>
      </w:r>
    </w:p>
    <w:p w:rsidR="00CC7820" w:rsidRPr="005132FF" w:rsidRDefault="00CC7820" w:rsidP="00551D06">
      <w:pPr>
        <w:jc w:val="both"/>
        <w:rPr>
          <w:bCs/>
        </w:rPr>
      </w:pPr>
    </w:p>
    <w:p w:rsidR="00DD2B8C" w:rsidRDefault="00AD6F69" w:rsidP="00C9416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942DC" w:rsidRDefault="00C94166" w:rsidP="004942DC">
      <w:pPr>
        <w:pStyle w:val="western"/>
        <w:spacing w:before="0" w:beforeAutospacing="0" w:after="0"/>
        <w:ind w:firstLine="709"/>
        <w:jc w:val="both"/>
      </w:pPr>
      <w:r>
        <w:t>Não há vícios de natureza formal ou mate</w:t>
      </w:r>
      <w:r w:rsidR="00FD2BF0">
        <w:t>rial no Projeto de Lei</w:t>
      </w:r>
      <w:r w:rsidR="00A3169F">
        <w:t xml:space="preserve"> nº 34</w:t>
      </w:r>
      <w:r w:rsidR="004942DC">
        <w:t>/20</w:t>
      </w:r>
      <w:r>
        <w:t>, portanto considero o mesmo</w:t>
      </w:r>
      <w:r w:rsidR="004942DC">
        <w:t xml:space="preserve"> tecnicamente apto a ir </w:t>
      </w:r>
      <w:r w:rsidR="003B5161">
        <w:t>à</w:t>
      </w:r>
      <w:r w:rsidR="004942DC">
        <w:t xml:space="preserve"> votação na próxima sessão plenária, oportunidade em que poderá ser discutido o mérito do mesmo. </w:t>
      </w:r>
    </w:p>
    <w:p w:rsidR="00CC7820" w:rsidRDefault="00CC7820" w:rsidP="00C94166">
      <w:pPr>
        <w:rPr>
          <w:b/>
        </w:rPr>
      </w:pPr>
    </w:p>
    <w:p w:rsidR="00590A80" w:rsidRPr="006112E2" w:rsidRDefault="00903116" w:rsidP="00C94166">
      <w:pPr>
        <w:jc w:val="center"/>
        <w:rPr>
          <w:b/>
        </w:rPr>
      </w:pPr>
      <w:r>
        <w:rPr>
          <w:b/>
        </w:rPr>
        <w:t>Conclusão do Voto:</w:t>
      </w:r>
    </w:p>
    <w:p w:rsidR="00CC7820" w:rsidRDefault="005E6D0B" w:rsidP="00C9416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A3169F">
        <w:t>avorável ao Projeto de Lei nº 34</w:t>
      </w:r>
      <w:r w:rsidR="00352369">
        <w:t>/2020.</w:t>
      </w:r>
    </w:p>
    <w:p w:rsidR="00A3169F" w:rsidRPr="008B1AE8" w:rsidRDefault="00A3169F" w:rsidP="00C94166">
      <w:pPr>
        <w:ind w:firstLine="708"/>
        <w:jc w:val="both"/>
      </w:pPr>
      <w:bookmarkStart w:id="0" w:name="_GoBack"/>
      <w:bookmarkEnd w:id="0"/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3169F">
        <w:t>em 06 de agosto</w:t>
      </w:r>
      <w:r w:rsidR="00C84DE7">
        <w:t xml:space="preserve"> de 2020</w:t>
      </w:r>
    </w:p>
    <w:p w:rsidR="00CC7820" w:rsidRDefault="00CC7820" w:rsidP="002D343D"/>
    <w:p w:rsidR="00A3169F" w:rsidRDefault="00A3169F" w:rsidP="002D343D"/>
    <w:p w:rsidR="00C94166" w:rsidRDefault="00C94166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590A80" w:rsidRDefault="00B1653F" w:rsidP="00C9416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C94166" w:rsidRDefault="00C94166" w:rsidP="00C94166">
      <w:pPr>
        <w:ind w:firstLine="708"/>
      </w:pPr>
    </w:p>
    <w:p w:rsidR="00A3169F" w:rsidRDefault="00A3169F" w:rsidP="00C94166">
      <w:pPr>
        <w:ind w:firstLine="708"/>
      </w:pPr>
    </w:p>
    <w:p w:rsidR="00A3169F" w:rsidRDefault="00A3169F" w:rsidP="00C94166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CC7820" w:rsidRDefault="00CC7820" w:rsidP="00EC2D45">
      <w:pPr>
        <w:rPr>
          <w:b/>
        </w:rPr>
      </w:pPr>
    </w:p>
    <w:p w:rsidR="00CC7820" w:rsidRDefault="00CC782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A47ACA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A47ACA" w:rsidRDefault="00A47ACA" w:rsidP="002D343D">
      <w:pPr>
        <w:ind w:firstLine="708"/>
        <w:rPr>
          <w:lang w:val="en-US"/>
        </w:rPr>
      </w:pPr>
    </w:p>
    <w:p w:rsidR="00CC7820" w:rsidRDefault="00CC7820" w:rsidP="002D343D">
      <w:pPr>
        <w:ind w:firstLine="708"/>
        <w:rPr>
          <w:lang w:val="en-US"/>
        </w:rPr>
      </w:pPr>
    </w:p>
    <w:sectPr w:rsidR="00CC7820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1C29"/>
    <w:rsid w:val="00022ACB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2D5B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F20"/>
    <w:rsid w:val="00803460"/>
    <w:rsid w:val="00806C53"/>
    <w:rsid w:val="00806F99"/>
    <w:rsid w:val="00820A8F"/>
    <w:rsid w:val="00824CB1"/>
    <w:rsid w:val="00830443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169F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065E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155D9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45B0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D2BF0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20AD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19A1-5F5D-466A-A84E-EA21BB39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2020-08-07T12:37:00Z</cp:lastPrinted>
  <dcterms:created xsi:type="dcterms:W3CDTF">2020-08-07T12:31:00Z</dcterms:created>
  <dcterms:modified xsi:type="dcterms:W3CDTF">2020-08-07T12:37:00Z</dcterms:modified>
</cp:coreProperties>
</file>