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35D0A" w:rsidRPr="004A4718" w:rsidRDefault="00835D0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BB378C">
        <w:t xml:space="preserve"> nº 140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BB378C">
        <w:t>22 de junho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BB378C">
        <w:t>Mensagem nº 57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9B669C">
        <w:rPr>
          <w:b/>
        </w:rPr>
        <w:t xml:space="preserve"> </w:t>
      </w:r>
      <w:r w:rsidR="009E1E8E">
        <w:t>Jair Locatelli</w:t>
      </w:r>
      <w:r w:rsidR="00EF50F8" w:rsidRPr="00615791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BB378C">
        <w:rPr>
          <w:bCs/>
        </w:rPr>
        <w:t xml:space="preserve"> 54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BB378C" w:rsidRDefault="00EF50F8" w:rsidP="00F85B98">
      <w:pPr>
        <w:pStyle w:val="Recuodecorpodetexto"/>
        <w:ind w:left="2268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835D0A">
        <w:rPr>
          <w:bCs/>
        </w:rPr>
        <w:t xml:space="preserve"> </w:t>
      </w:r>
      <w:r w:rsidR="00BB378C">
        <w:rPr>
          <w:bCs/>
        </w:rPr>
        <w:t xml:space="preserve">Autoriza o Poder Executivo a firmar termo de Fomento e Repassar Recurso Financeiro a ONG APASSOS, bem como proceder na castração, chipagem e primeira consulta de animais abandonados, vítimas de maus tratos e/ou negligência e dá outras providências.  </w:t>
      </w:r>
    </w:p>
    <w:p w:rsidR="00F85B98" w:rsidRDefault="00F85B98" w:rsidP="00F85B98">
      <w:pPr>
        <w:pStyle w:val="Recuodecorpodetexto"/>
        <w:ind w:left="2268" w:firstLine="0"/>
        <w:jc w:val="both"/>
      </w:pPr>
    </w:p>
    <w:p w:rsidR="00BB378C" w:rsidRDefault="00BB378C" w:rsidP="00F85B98">
      <w:pPr>
        <w:pStyle w:val="Recuodecorpodetexto"/>
        <w:ind w:left="2268" w:firstLine="0"/>
        <w:jc w:val="both"/>
      </w:pPr>
      <w:bookmarkStart w:id="0" w:name="_GoBack"/>
      <w:bookmarkEnd w:id="0"/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E03448" w:rsidRDefault="00E03448" w:rsidP="001D6C42">
      <w:pPr>
        <w:jc w:val="center"/>
        <w:rPr>
          <w:b/>
          <w:bCs/>
        </w:rPr>
      </w:pPr>
    </w:p>
    <w:p w:rsidR="00914B68" w:rsidRDefault="00914B68" w:rsidP="0008179D">
      <w:pPr>
        <w:ind w:firstLine="708"/>
        <w:jc w:val="both"/>
        <w:rPr>
          <w:bCs/>
        </w:rPr>
      </w:pPr>
      <w:r>
        <w:rPr>
          <w:bCs/>
        </w:rPr>
        <w:t xml:space="preserve">O Projeto de origem no Executivo Municipal, foi </w:t>
      </w:r>
      <w:r w:rsidR="008E1A85">
        <w:rPr>
          <w:bCs/>
        </w:rPr>
        <w:t>li</w:t>
      </w:r>
      <w:r w:rsidR="00BB378C">
        <w:rPr>
          <w:bCs/>
        </w:rPr>
        <w:t>do na sessão ordinária do dia 28</w:t>
      </w:r>
      <w:r w:rsidR="0008179D">
        <w:rPr>
          <w:bCs/>
        </w:rPr>
        <w:t>/06</w:t>
      </w:r>
      <w:r>
        <w:rPr>
          <w:bCs/>
        </w:rPr>
        <w:t xml:space="preserve">/2021.  </w:t>
      </w:r>
    </w:p>
    <w:p w:rsidR="00BB378C" w:rsidRDefault="00914B68" w:rsidP="00BB378C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</w:t>
      </w:r>
      <w:r w:rsidR="00CD6975">
        <w:rPr>
          <w:bCs/>
        </w:rPr>
        <w:t xml:space="preserve">qual </w:t>
      </w:r>
      <w:r w:rsidR="008E1A85">
        <w:rPr>
          <w:bCs/>
        </w:rPr>
        <w:t xml:space="preserve">destacou </w:t>
      </w:r>
      <w:r w:rsidR="00F85B98">
        <w:rPr>
          <w:bCs/>
        </w:rPr>
        <w:t>que</w:t>
      </w:r>
      <w:r w:rsidR="00F85B98">
        <w:t xml:space="preserve"> </w:t>
      </w:r>
      <w:r w:rsidR="00BB378C">
        <w:rPr>
          <w:bCs/>
        </w:rPr>
        <w:t xml:space="preserve">a autorização legislativa dever ser apenas para o repasse do valor (art. 26 da LRF) e a Câmara Municipal tem o dever de fiscalizar a execução da parceria, que dentre outras situações deve restar comprovado o atendimento ao art. 31 da Lei 13.019, de 2014 para que ocorra sem o chamamento público, bem como seja publicado no mesmo dia o extrato de sua justificativa, conforme o art. 32 da mesma Lei. </w:t>
      </w:r>
      <w:r w:rsidR="00BB378C">
        <w:rPr>
          <w:bCs/>
        </w:rPr>
        <w:t xml:space="preserve">Por fim, opinou </w:t>
      </w:r>
      <w:r w:rsidR="00BB378C">
        <w:rPr>
          <w:bCs/>
        </w:rPr>
        <w:t>pela viabilidade do Projeto em análise, vez que o mesmo não apresenta vícios de natureza formal ou material</w:t>
      </w:r>
      <w:r w:rsidR="00BB378C">
        <w:rPr>
          <w:bCs/>
        </w:rPr>
        <w:t>.</w:t>
      </w:r>
    </w:p>
    <w:p w:rsidR="00BB378C" w:rsidRDefault="00BB378C" w:rsidP="00BB378C">
      <w:pPr>
        <w:ind w:firstLine="708"/>
        <w:jc w:val="both"/>
      </w:pPr>
      <w:r>
        <w:rPr>
          <w:bCs/>
        </w:rPr>
        <w:t xml:space="preserve">O Poder Executivo, encaminhou mensagem retificativa, </w:t>
      </w:r>
      <w:r>
        <w:t>alterando o termo “fiscal” do artigo 6º para o termo “</w:t>
      </w:r>
      <w:r w:rsidRPr="00BB378C">
        <w:t>gestor da parceria</w:t>
      </w:r>
      <w:r>
        <w:t xml:space="preserve">” de acordo com o que prevê a Lei 13.019 </w:t>
      </w:r>
      <w:r w:rsidRPr="00BB378C">
        <w:t>(arts. 2º, VI, art.</w:t>
      </w:r>
      <w:r>
        <w:t xml:space="preserve"> 8º, inc. III e art. 35, V, g.) e também apresentou o Termo de Fomento, Plano de Trabalho e a comprovação da previsão orçamentária para a respectiva despesa.</w:t>
      </w:r>
    </w:p>
    <w:p w:rsidR="00AD5C10" w:rsidRDefault="00914B68" w:rsidP="00914B6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5B6591" w:rsidRPr="005132FF" w:rsidRDefault="005B6591" w:rsidP="00551D06">
      <w:pPr>
        <w:jc w:val="both"/>
        <w:rPr>
          <w:bCs/>
        </w:rPr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03448" w:rsidRPr="00001A8B" w:rsidRDefault="00E03448" w:rsidP="001D6C42">
      <w:pPr>
        <w:jc w:val="center"/>
        <w:rPr>
          <w:b/>
          <w:bCs/>
        </w:rPr>
      </w:pPr>
    </w:p>
    <w:p w:rsidR="00F85B98" w:rsidRDefault="0090059F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BB378C">
        <w:rPr>
          <w:bCs/>
        </w:rPr>
        <w:t xml:space="preserve"> material.</w:t>
      </w:r>
    </w:p>
    <w:p w:rsidR="00BB378C" w:rsidRPr="00714D0E" w:rsidRDefault="00BB378C" w:rsidP="00714D0E">
      <w:pPr>
        <w:ind w:firstLine="708"/>
        <w:jc w:val="both"/>
        <w:rPr>
          <w:bCs/>
        </w:rPr>
      </w:pPr>
    </w:p>
    <w:p w:rsidR="002219A9" w:rsidRDefault="00903116" w:rsidP="001D6C42">
      <w:pPr>
        <w:jc w:val="center"/>
        <w:rPr>
          <w:b/>
        </w:rPr>
      </w:pPr>
      <w:r>
        <w:rPr>
          <w:b/>
        </w:rPr>
        <w:t>Conclusão do Voto:</w:t>
      </w:r>
    </w:p>
    <w:p w:rsidR="00E03448" w:rsidRPr="00001A8B" w:rsidRDefault="00E03448" w:rsidP="001D6C42">
      <w:pPr>
        <w:jc w:val="center"/>
        <w:rPr>
          <w:b/>
        </w:rPr>
      </w:pPr>
    </w:p>
    <w:p w:rsidR="0065016E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CD6975" w:rsidRDefault="00CD6975" w:rsidP="00001A8B">
      <w:pPr>
        <w:ind w:firstLine="708"/>
        <w:jc w:val="both"/>
      </w:pPr>
    </w:p>
    <w:p w:rsidR="00CD6975" w:rsidRDefault="00CD6975" w:rsidP="00001A8B">
      <w:pPr>
        <w:ind w:firstLine="708"/>
        <w:jc w:val="both"/>
      </w:pPr>
    </w:p>
    <w:p w:rsidR="00E03448" w:rsidRPr="008B1AE8" w:rsidRDefault="00E03448" w:rsidP="00001A8B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 xml:space="preserve">ões, </w:t>
      </w:r>
      <w:r w:rsidR="00BB378C">
        <w:t>em 01 de jul</w:t>
      </w:r>
      <w:r w:rsidR="0008179D">
        <w:t>ho</w:t>
      </w:r>
      <w:r w:rsidR="00E64410">
        <w:t xml:space="preserve"> de 2021</w:t>
      </w:r>
      <w:r w:rsidR="002219A9">
        <w:t>.</w:t>
      </w:r>
    </w:p>
    <w:p w:rsidR="002219A9" w:rsidRDefault="002219A9" w:rsidP="001D6C42"/>
    <w:p w:rsidR="00E03448" w:rsidRDefault="00E03448" w:rsidP="001D6C42"/>
    <w:p w:rsidR="00914B68" w:rsidRDefault="00914B68" w:rsidP="001D6C42"/>
    <w:p w:rsidR="00E03448" w:rsidRDefault="00E0344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65016E" w:rsidRDefault="005B6591" w:rsidP="00001A8B">
      <w:pPr>
        <w:ind w:firstLine="708"/>
      </w:pPr>
      <w:r>
        <w:t>JAIR LOCATELLI</w:t>
      </w:r>
      <w:r w:rsidR="00AD17F3">
        <w:t>– RELATOR</w:t>
      </w:r>
    </w:p>
    <w:p w:rsidR="002219A9" w:rsidRDefault="002219A9" w:rsidP="00001A8B"/>
    <w:p w:rsidR="00E03448" w:rsidRDefault="00E03448" w:rsidP="00001A8B"/>
    <w:p w:rsidR="00914B68" w:rsidRDefault="00914B68" w:rsidP="00001A8B"/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6204F9" w:rsidRDefault="006204F9" w:rsidP="00EC2D45">
      <w:pPr>
        <w:rPr>
          <w:b/>
        </w:rPr>
      </w:pPr>
    </w:p>
    <w:p w:rsidR="00914B68" w:rsidRDefault="00914B68" w:rsidP="00EC2D45">
      <w:pPr>
        <w:rPr>
          <w:b/>
        </w:rPr>
      </w:pPr>
    </w:p>
    <w:p w:rsidR="005261DD" w:rsidRDefault="005261DD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  <w:r w:rsidR="007A02F8">
        <w:t>__________</w:t>
      </w:r>
    </w:p>
    <w:p w:rsidR="002219A9" w:rsidRDefault="007A02F8" w:rsidP="002219A9">
      <w:pPr>
        <w:ind w:firstLine="708"/>
      </w:pPr>
      <w:r>
        <w:t>DAIANA VANESSA BALD – VICE-PRESIDENTE</w:t>
      </w:r>
    </w:p>
    <w:p w:rsidR="00B7784A" w:rsidRDefault="00B7784A" w:rsidP="002219A9">
      <w:pPr>
        <w:ind w:firstLine="708"/>
      </w:pPr>
    </w:p>
    <w:p w:rsidR="00E03448" w:rsidRDefault="00E03448" w:rsidP="002219A9">
      <w:pPr>
        <w:ind w:firstLine="708"/>
      </w:pPr>
    </w:p>
    <w:p w:rsidR="00914B68" w:rsidRDefault="00914B68" w:rsidP="002219A9">
      <w:pPr>
        <w:ind w:firstLine="708"/>
      </w:pPr>
    </w:p>
    <w:p w:rsidR="00E03448" w:rsidRDefault="00E03448" w:rsidP="002219A9">
      <w:pPr>
        <w:ind w:firstLine="708"/>
      </w:pPr>
    </w:p>
    <w:p w:rsidR="005B6591" w:rsidRDefault="005B6591" w:rsidP="002219A9">
      <w:pPr>
        <w:ind w:firstLine="708"/>
      </w:pPr>
    </w:p>
    <w:p w:rsidR="005B6591" w:rsidRDefault="005B6591" w:rsidP="005B6591">
      <w:pPr>
        <w:ind w:left="708"/>
        <w:rPr>
          <w:b/>
        </w:rPr>
      </w:pPr>
      <w:r>
        <w:rPr>
          <w:b/>
        </w:rPr>
        <w:t>________________________________</w:t>
      </w:r>
    </w:p>
    <w:p w:rsidR="005B6591" w:rsidRPr="001D6C42" w:rsidRDefault="005B6591" w:rsidP="005B6591">
      <w:r>
        <w:tab/>
      </w:r>
      <w:r w:rsidRPr="009B669C">
        <w:t>DIEGO HIDER MACIEL</w:t>
      </w:r>
      <w:r>
        <w:t>– MEMBRO</w:t>
      </w:r>
    </w:p>
    <w:p w:rsidR="00B7784A" w:rsidRDefault="00B7784A" w:rsidP="002219A9">
      <w:pPr>
        <w:ind w:firstLine="708"/>
      </w:pPr>
    </w:p>
    <w:sectPr w:rsidR="00B7784A" w:rsidSect="005261D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67" w:rsidRDefault="00D54B67" w:rsidP="00052047">
      <w:r>
        <w:separator/>
      </w:r>
    </w:p>
  </w:endnote>
  <w:endnote w:type="continuationSeparator" w:id="0">
    <w:p w:rsidR="00D54B67" w:rsidRDefault="00D54B67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67" w:rsidRDefault="00D54B67" w:rsidP="00052047">
      <w:r>
        <w:separator/>
      </w:r>
    </w:p>
  </w:footnote>
  <w:footnote w:type="continuationSeparator" w:id="0">
    <w:p w:rsidR="00D54B67" w:rsidRDefault="00D54B67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179D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41A57"/>
    <w:rsid w:val="00141BAB"/>
    <w:rsid w:val="00142955"/>
    <w:rsid w:val="0014296B"/>
    <w:rsid w:val="001453D3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13E9"/>
    <w:rsid w:val="002D6395"/>
    <w:rsid w:val="002D7A78"/>
    <w:rsid w:val="002E3FD6"/>
    <w:rsid w:val="002E721D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3F16"/>
    <w:rsid w:val="0035669A"/>
    <w:rsid w:val="00357B78"/>
    <w:rsid w:val="0036240F"/>
    <w:rsid w:val="00363DDB"/>
    <w:rsid w:val="00365217"/>
    <w:rsid w:val="00371199"/>
    <w:rsid w:val="00373045"/>
    <w:rsid w:val="003760E4"/>
    <w:rsid w:val="00376C54"/>
    <w:rsid w:val="00391EAC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4E3D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B6591"/>
    <w:rsid w:val="005C6DA7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83B32"/>
    <w:rsid w:val="00683D6C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3D40"/>
    <w:rsid w:val="008E1A85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885"/>
    <w:rsid w:val="00905BAD"/>
    <w:rsid w:val="00906204"/>
    <w:rsid w:val="00910A35"/>
    <w:rsid w:val="00912357"/>
    <w:rsid w:val="00914B68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975E1"/>
    <w:rsid w:val="009A0844"/>
    <w:rsid w:val="009A3786"/>
    <w:rsid w:val="009A4B07"/>
    <w:rsid w:val="009B669C"/>
    <w:rsid w:val="009C0278"/>
    <w:rsid w:val="009C04C0"/>
    <w:rsid w:val="009C60C3"/>
    <w:rsid w:val="009C7CA3"/>
    <w:rsid w:val="009E1E8E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1817"/>
    <w:rsid w:val="00AE45FB"/>
    <w:rsid w:val="00AE4CE2"/>
    <w:rsid w:val="00AE6DC2"/>
    <w:rsid w:val="00AE70F2"/>
    <w:rsid w:val="00AE7730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78C"/>
    <w:rsid w:val="00BB3AB0"/>
    <w:rsid w:val="00BB48FB"/>
    <w:rsid w:val="00BD123B"/>
    <w:rsid w:val="00BD6604"/>
    <w:rsid w:val="00BE4F2B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5DA"/>
    <w:rsid w:val="00CD6975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4B67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A6FC5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1F7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66310"/>
    <w:rsid w:val="00F6666E"/>
    <w:rsid w:val="00F667C3"/>
    <w:rsid w:val="00F677AA"/>
    <w:rsid w:val="00F76A68"/>
    <w:rsid w:val="00F76C8C"/>
    <w:rsid w:val="00F76F93"/>
    <w:rsid w:val="00F85B98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5B1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B173B-7189-45C7-BDDA-94C747BA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2021-07-06T18:56:00Z</cp:lastPrinted>
  <dcterms:created xsi:type="dcterms:W3CDTF">2021-07-06T18:48:00Z</dcterms:created>
  <dcterms:modified xsi:type="dcterms:W3CDTF">2021-07-06T18:56:00Z</dcterms:modified>
</cp:coreProperties>
</file>