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75124">
        <w:t xml:space="preserve"> nº 132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75124">
        <w:t>15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75124">
        <w:t>Mensagem nº 50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B59D4">
        <w:rPr>
          <w:bCs/>
        </w:rPr>
        <w:t xml:space="preserve"> 4</w:t>
      </w:r>
      <w:r w:rsidR="00675124">
        <w:rPr>
          <w:bCs/>
        </w:rPr>
        <w:t>7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675124" w:rsidRPr="00675124" w:rsidRDefault="00A46C44" w:rsidP="00346A79">
      <w:pPr>
        <w:pStyle w:val="Recuodecorpodetexto"/>
        <w:ind w:left="3060" w:firstLine="0"/>
        <w:jc w:val="both"/>
        <w:rPr>
          <w:bCs/>
        </w:rPr>
      </w:pPr>
      <w:r w:rsidRPr="00675124">
        <w:rPr>
          <w:bCs/>
        </w:rPr>
        <w:t>Ementa</w:t>
      </w:r>
      <w:r w:rsidR="00AD6F69" w:rsidRPr="00675124">
        <w:rPr>
          <w:bCs/>
        </w:rPr>
        <w:t>:</w:t>
      </w:r>
      <w:r w:rsidRPr="00675124">
        <w:rPr>
          <w:bCs/>
        </w:rPr>
        <w:t xml:space="preserve"> </w:t>
      </w:r>
      <w:r w:rsidR="00675124" w:rsidRPr="00675124">
        <w:rPr>
          <w:bCs/>
        </w:rPr>
        <w:t xml:space="preserve">Autoriza o Poder Executivo Municipal a contratar temporariamente e sob o regime emergencial e de excepcional interesse público cinco oficineiros de música e instrumentos musicais. </w:t>
      </w:r>
    </w:p>
    <w:p w:rsidR="00675124" w:rsidRDefault="00675124" w:rsidP="00346A79">
      <w:pPr>
        <w:pStyle w:val="Recuodecorpodetexto"/>
        <w:ind w:left="3060" w:firstLine="0"/>
        <w:jc w:val="both"/>
        <w:rPr>
          <w:b/>
          <w:bCs/>
        </w:rPr>
      </w:pPr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675124">
        <w:rPr>
          <w:bCs/>
        </w:rPr>
        <w:t xml:space="preserve"> do dia 21/06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675124" w:rsidRDefault="001D6DD9" w:rsidP="00675124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destacou </w:t>
      </w:r>
      <w:r w:rsidR="00675124">
        <w:rPr>
          <w:bCs/>
        </w:rPr>
        <w:t>que diante do conhecimento da importância da manutenção do turno inverso nas escolas, apura-se a caracterização fática de viabilidade da contratação temporária. Alertou, porém, que a contratação é “temporária”, admitida, portanto, como solução transitória, sugerindo que o Executivo</w:t>
      </w:r>
      <w:r w:rsidR="00675124" w:rsidRPr="000751A7">
        <w:rPr>
          <w:bCs/>
        </w:rPr>
        <w:t xml:space="preserve"> estude </w:t>
      </w:r>
      <w:r w:rsidR="00675124">
        <w:rPr>
          <w:bCs/>
        </w:rPr>
        <w:t>a possibilidade de criação dos referidos</w:t>
      </w:r>
      <w:r w:rsidR="00675124" w:rsidRPr="000751A7">
        <w:rPr>
          <w:bCs/>
        </w:rPr>
        <w:t xml:space="preserve"> cargo</w:t>
      </w:r>
      <w:r w:rsidR="00675124">
        <w:rPr>
          <w:bCs/>
        </w:rPr>
        <w:t>s</w:t>
      </w:r>
      <w:r w:rsidR="00675124" w:rsidRPr="000751A7">
        <w:rPr>
          <w:bCs/>
        </w:rPr>
        <w:t xml:space="preserve"> no quadro de cargos da prefeitura e contratação efetiva desse servidor, por meio de concurso público, </w:t>
      </w:r>
      <w:r w:rsidR="00675124">
        <w:rPr>
          <w:bCs/>
        </w:rPr>
        <w:t xml:space="preserve">assim que superadas as proibições da Lei Complementar nº 173, de 2020, em 1º de janeiro de 2022, </w:t>
      </w:r>
      <w:r w:rsidR="00675124" w:rsidRPr="000751A7">
        <w:rPr>
          <w:bCs/>
        </w:rPr>
        <w:t>espec</w:t>
      </w:r>
      <w:r w:rsidR="00675124">
        <w:rPr>
          <w:bCs/>
        </w:rPr>
        <w:t>ialmente se o projeto será</w:t>
      </w:r>
      <w:r w:rsidR="00675124" w:rsidRPr="000751A7">
        <w:rPr>
          <w:bCs/>
        </w:rPr>
        <w:t xml:space="preserve"> desenvolvido de forma permanente no Município.</w:t>
      </w:r>
      <w:r w:rsidR="00675124">
        <w:rPr>
          <w:bCs/>
        </w:rPr>
        <w:t xml:space="preserve"> Por fim, quanto ao mérito esclareceu que resta as Comissões buscar a efetiva caracterização da emergencialidade, na justificativa. Se os Vereadores não se sentiram seguros, diante das informações prestadas na Justificativa que acompanha o presente Projeto de Lei é possível, pelas comissões permanentes a solicitação de explicações adicionais ao Poder Executivo ou até mesmo a convocação do secretário do governo onde a contratação é solicitada. </w:t>
      </w:r>
    </w:p>
    <w:p w:rsidR="00620D43" w:rsidRPr="00620D43" w:rsidRDefault="00620D43" w:rsidP="00346A79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lastRenderedPageBreak/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D5FEB" w:rsidRDefault="001D5FEB" w:rsidP="00714D0E">
      <w:pPr>
        <w:ind w:firstLine="708"/>
        <w:jc w:val="both"/>
        <w:rPr>
          <w:bCs/>
        </w:rPr>
      </w:pPr>
    </w:p>
    <w:p w:rsidR="001B59D4" w:rsidRDefault="001B59D4" w:rsidP="00714D0E">
      <w:pPr>
        <w:ind w:firstLine="708"/>
        <w:jc w:val="both"/>
        <w:rPr>
          <w:bCs/>
        </w:rPr>
      </w:pPr>
    </w:p>
    <w:p w:rsidR="001930B0" w:rsidRDefault="001930B0" w:rsidP="00714D0E">
      <w:pPr>
        <w:ind w:firstLine="708"/>
        <w:jc w:val="both"/>
        <w:rPr>
          <w:bCs/>
        </w:rPr>
      </w:pPr>
    </w:p>
    <w:p w:rsidR="001930B0" w:rsidRPr="00714D0E" w:rsidRDefault="001930B0" w:rsidP="00714D0E">
      <w:pPr>
        <w:ind w:firstLine="708"/>
        <w:jc w:val="both"/>
        <w:rPr>
          <w:bCs/>
        </w:rPr>
      </w:pPr>
    </w:p>
    <w:p w:rsidR="001930B0" w:rsidRDefault="001930B0" w:rsidP="005F67BA">
      <w:pPr>
        <w:jc w:val="center"/>
        <w:rPr>
          <w:b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1930B0" w:rsidRDefault="001930B0" w:rsidP="005F67BA">
      <w:pPr>
        <w:jc w:val="center"/>
        <w:rPr>
          <w:b/>
        </w:rPr>
      </w:pP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675124">
        <w:t>ões, em 24</w:t>
      </w:r>
      <w:r w:rsidR="001B59D4">
        <w:t xml:space="preserve"> de junho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930B0" w:rsidRDefault="001930B0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D65F-F291-4B3C-ACFE-E6BB539E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2</cp:revision>
  <cp:lastPrinted>2021-07-01T17:31:00Z</cp:lastPrinted>
  <dcterms:created xsi:type="dcterms:W3CDTF">2021-07-06T19:06:00Z</dcterms:created>
  <dcterms:modified xsi:type="dcterms:W3CDTF">2021-07-06T19:06:00Z</dcterms:modified>
</cp:coreProperties>
</file>