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31B1B">
        <w:t xml:space="preserve"> nº 13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031B1B">
        <w:t>09 de feveriro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31B1B">
        <w:t>Mensagem nº 14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B669C" w:rsidRPr="009B669C">
        <w:t>Diego Hider Maciel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031B1B">
        <w:rPr>
          <w:bCs/>
        </w:rPr>
        <w:t xml:space="preserve"> 13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EF50F8" w:rsidP="00031B1B">
      <w:pPr>
        <w:ind w:left="2268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031B1B" w:rsidRPr="00C42C99">
        <w:rPr>
          <w:bCs/>
        </w:rPr>
        <w:t xml:space="preserve">Autoriza o Poder Executivo Municipal a </w:t>
      </w:r>
      <w:r w:rsidR="00031B1B">
        <w:rPr>
          <w:bCs/>
        </w:rPr>
        <w:t xml:space="preserve">contratar temporariamente e sob o regime emergencial e de excepcional interesse público oficineiro de música e instrumentos musicais. </w:t>
      </w:r>
    </w:p>
    <w:p w:rsidR="00031B1B" w:rsidRDefault="00031B1B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031B1B">
        <w:rPr>
          <w:bCs/>
        </w:rPr>
        <w:t xml:space="preserve">são </w:t>
      </w:r>
      <w:r w:rsidR="00835D0A">
        <w:rPr>
          <w:bCs/>
        </w:rPr>
        <w:t xml:space="preserve">ordinária </w:t>
      </w:r>
      <w:r w:rsidR="00031B1B">
        <w:rPr>
          <w:bCs/>
        </w:rPr>
        <w:t>virtual do dia 01/03/2021.</w:t>
      </w:r>
      <w:r w:rsidR="00615791">
        <w:rPr>
          <w:bCs/>
        </w:rPr>
        <w:t xml:space="preserve"> </w:t>
      </w:r>
      <w:r w:rsidR="006509EE">
        <w:rPr>
          <w:bCs/>
        </w:rPr>
        <w:t xml:space="preserve"> </w:t>
      </w:r>
    </w:p>
    <w:p w:rsidR="00031B1B" w:rsidRDefault="00C26EE8" w:rsidP="00031B1B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031B1B">
        <w:rPr>
          <w:bCs/>
        </w:rPr>
        <w:t>opinou pela viabilidade jurídica do Projeto desde que o Executivo Municipal apresente</w:t>
      </w:r>
      <w:r w:rsidR="00031B1B" w:rsidRPr="007A1914">
        <w:rPr>
          <w:bCs/>
        </w:rPr>
        <w:t xml:space="preserve"> </w:t>
      </w:r>
      <w:r w:rsidR="00031B1B">
        <w:rPr>
          <w:bCs/>
        </w:rPr>
        <w:t>mensagem retificativa contendo um a</w:t>
      </w:r>
      <w:r w:rsidR="00031B1B" w:rsidRPr="007A1914">
        <w:rPr>
          <w:bCs/>
        </w:rPr>
        <w:t>nexo indicando todas as especificidades da função, em especial as atribuições a serem desenvolvidas pela pessoa qu</w:t>
      </w:r>
      <w:r w:rsidR="00031B1B">
        <w:rPr>
          <w:bCs/>
        </w:rPr>
        <w:t>e vier a ocupar a função do referido profissional</w:t>
      </w:r>
      <w:r w:rsidR="00031B1B">
        <w:rPr>
          <w:bCs/>
        </w:rPr>
        <w:t xml:space="preserve">. E Por fim, destacou que a </w:t>
      </w:r>
      <w:r w:rsidR="00031B1B" w:rsidRPr="000751A7">
        <w:rPr>
          <w:bCs/>
        </w:rPr>
        <w:t>contratação é reiterada, de modo que a motivação vem porque o contrato do servidor que exerce essa função está chegand</w:t>
      </w:r>
      <w:r w:rsidR="00031B1B">
        <w:rPr>
          <w:bCs/>
        </w:rPr>
        <w:t>o ao final. Desta forma, sugeriu que a Administração Municipal</w:t>
      </w:r>
      <w:r w:rsidR="00031B1B" w:rsidRPr="000751A7">
        <w:rPr>
          <w:bCs/>
        </w:rPr>
        <w:t xml:space="preserve"> estude a possibilidade de criação desse cargo no quadro de cargos da prefeitura e contratação efetiva desse servidor, por meio de concurso público, especialmente se o projeto está sendo desenvolvido de forma permanente no Município.</w:t>
      </w:r>
    </w:p>
    <w:p w:rsidR="0035669A" w:rsidRDefault="0035669A" w:rsidP="0030682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052B4" w:rsidRDefault="001052B4" w:rsidP="008D3D40">
      <w:pPr>
        <w:jc w:val="both"/>
        <w:rPr>
          <w:bCs/>
        </w:rPr>
      </w:pPr>
    </w:p>
    <w:p w:rsidR="00671A39" w:rsidRDefault="00671A39" w:rsidP="00551D06">
      <w:pPr>
        <w:jc w:val="both"/>
        <w:rPr>
          <w:bCs/>
        </w:rPr>
      </w:pPr>
    </w:p>
    <w:p w:rsidR="00AD5C10" w:rsidRDefault="00AD5C10" w:rsidP="00551D06">
      <w:pPr>
        <w:jc w:val="both"/>
        <w:rPr>
          <w:bCs/>
        </w:rPr>
      </w:pPr>
    </w:p>
    <w:p w:rsidR="00AD5C10" w:rsidRDefault="00AD5C10" w:rsidP="00551D06">
      <w:pPr>
        <w:jc w:val="both"/>
        <w:rPr>
          <w:bCs/>
        </w:rPr>
      </w:pPr>
    </w:p>
    <w:p w:rsidR="00AD5C10" w:rsidRPr="005132FF" w:rsidRDefault="00AD5C10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E0344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031B1B">
        <w:rPr>
          <w:bCs/>
        </w:rPr>
        <w:t xml:space="preserve"> material, desde que o Executivo apresente mensagem </w:t>
      </w:r>
      <w:r w:rsidR="00031B1B">
        <w:rPr>
          <w:bCs/>
        </w:rPr>
        <w:lastRenderedPageBreak/>
        <w:t>retificativa mencionada na orientação técnica. Embora no momento seja necessária a referida contratação emergencial</w:t>
      </w:r>
      <w:r>
        <w:rPr>
          <w:bCs/>
        </w:rPr>
        <w:t xml:space="preserve"> para não acarretar prejuízos na continuidade dos serviços públicos do Município, salient</w:t>
      </w:r>
      <w:r w:rsidR="00E653E3">
        <w:rPr>
          <w:bCs/>
        </w:rPr>
        <w:t>o que este deverá providenciar estudo para a</w:t>
      </w:r>
      <w:r>
        <w:rPr>
          <w:bCs/>
        </w:rPr>
        <w:t xml:space="preserve"> realização de conc</w:t>
      </w:r>
      <w:r w:rsidR="00E653E3">
        <w:rPr>
          <w:bCs/>
        </w:rPr>
        <w:t>urso público e para o provimento da vaga</w:t>
      </w:r>
      <w:r>
        <w:rPr>
          <w:bCs/>
        </w:rPr>
        <w:t xml:space="preserve"> de forma efetiva. </w:t>
      </w:r>
    </w:p>
    <w:p w:rsidR="00306828" w:rsidRPr="00714D0E" w:rsidRDefault="00306828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E653E3">
        <w:t>em 03 de março</w:t>
      </w:r>
      <w:bookmarkStart w:id="0" w:name="_GoBack"/>
      <w:bookmarkEnd w:id="0"/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</w:p>
    <w:p w:rsidR="0065016E" w:rsidRDefault="009B669C" w:rsidP="00001A8B">
      <w:pPr>
        <w:ind w:firstLine="708"/>
      </w:pPr>
      <w:r w:rsidRPr="009B669C">
        <w:t>DIEGO HIDER MACIEL</w:t>
      </w:r>
      <w:r w:rsidR="00AD17F3">
        <w:t>– RELATOR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1B1B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4F28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53E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4BCC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6A48-C39C-4D15-B9BD-B22CBEA8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2021-02-01T17:02:00Z</cp:lastPrinted>
  <dcterms:created xsi:type="dcterms:W3CDTF">2021-03-04T14:04:00Z</dcterms:created>
  <dcterms:modified xsi:type="dcterms:W3CDTF">2021-03-04T14:15:00Z</dcterms:modified>
</cp:coreProperties>
</file>