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7</w:t>
      </w:r>
      <w:r>
        <w:rPr>
          <w:u w:val="none"/>
        </w:rPr>
        <w:t>9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19 </w:t>
      </w:r>
      <w:r>
        <w:rPr>
          <w:u w:val="none"/>
        </w:rPr>
        <w:t>de outubro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1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 xml:space="preserve"> de outubro de 2021, aprovou o PROJETO DE LEI LEGISLATIVA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</w:t>
      </w:r>
      <w:r>
        <w:rPr>
          <w:u w:val="none"/>
        </w:rPr>
        <w:t>, de 2021, de autoria d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o vereador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Jair Locatelli</w:t>
      </w:r>
      <w:r>
        <w:rPr>
          <w:u w:val="none"/>
        </w:rPr>
        <w:t>, que “</w:t>
      </w:r>
      <w:r>
        <w:rPr>
          <w:u w:val="none"/>
        </w:rPr>
        <w:t>i</w:t>
      </w:r>
      <w:r>
        <w:rPr>
          <w:u w:val="none"/>
        </w:rPr>
        <w:t>nstitui o Programa Municipal ‘</w:t>
      </w:r>
      <w:r>
        <w:rPr>
          <w:u w:val="none"/>
        </w:rPr>
        <w:t>a</w:t>
      </w:r>
      <w:r>
        <w:rPr>
          <w:u w:val="none"/>
        </w:rPr>
        <w:t>dote uma placa de rua ou prédio público’”,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 DE 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Institui o Programa Municipal “Adote uma placa de rua ou prédio público”.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instituído o Programa Municipal "Adote uma placa de rua ou prédio público".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Programa tem por finalidade receber a colaboração, diretamente, de pessoas físicas ou jurídicas de direito público ou privado para a instalação de QR Code nas placas de logradouros e prédios públicos do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QR Code poderá conter a sinopse identificando, quem, quando ou significado do logradouro ou prédio público, de forma resumida e didática, com objetivo de contar a história e cultura da cidade.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Programa "Adote uma placa de rua ou prédio público" caracteriza-se pela adesão espontânea dos interessados, que se comprometerão a observar as condições ajustadas em Termo de Cooperação a ser firmado.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Termo de Cooperação poderá constar o prazo máximo para o início e término da instalação e demais condições para a adesão ao programa.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Não respeitados os prazos e condições, considerar-se-á rompido automaticamente o Termo de Cooperação.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Para cada logradouro ou prédio público poderá haver autorização específica.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Poderão ser celebradas parcerias com outros órgãos e entidades, públicas ou privadas, para os fins deste Programa.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Programa poderá ser regulamentado por Decreto.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5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Application>LibreOffice/7.0.1.2$Windows_X86_64 LibreOffice_project/7cbcfc562f6eb6708b5ff7d7397325de9e764452</Application>
  <Pages>2</Pages>
  <Words>369</Words>
  <Characters>1895</Characters>
  <CharactersWithSpaces>2247</CharactersWithSpaces>
  <Paragraphs>25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2021-10-19T10:04:32Z</dcterms:modified>
  <cp:revision>246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