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0E20" w14:textId="27B1143D" w:rsidR="00AC32B4" w:rsidRDefault="00AC32B4" w:rsidP="00AC32B4">
      <w:pPr>
        <w:spacing w:after="0" w:line="240" w:lineRule="auto"/>
        <w:jc w:val="center"/>
        <w:rPr>
          <w:b/>
          <w:bCs/>
        </w:rPr>
      </w:pPr>
      <w:r w:rsidRPr="002C7C41">
        <w:rPr>
          <w:b/>
          <w:bCs/>
        </w:rPr>
        <w:t>EMENDA À DESPESA</w:t>
      </w:r>
    </w:p>
    <w:p w14:paraId="4F623F87" w14:textId="77777777" w:rsidR="00A773FE" w:rsidRPr="002C7C41" w:rsidRDefault="00A773FE" w:rsidP="00AC32B4">
      <w:pPr>
        <w:spacing w:after="0" w:line="240" w:lineRule="auto"/>
        <w:jc w:val="center"/>
        <w:rPr>
          <w:b/>
          <w:bCs/>
        </w:rPr>
      </w:pPr>
    </w:p>
    <w:p w14:paraId="38DFAB35" w14:textId="58A70784" w:rsidR="00AC32B4" w:rsidRDefault="00AC32B4" w:rsidP="00AC32B4">
      <w:pPr>
        <w:spacing w:after="0" w:line="240" w:lineRule="auto"/>
        <w:jc w:val="center"/>
        <w:rPr>
          <w:b/>
          <w:bCs/>
        </w:rPr>
      </w:pPr>
      <w:r w:rsidRPr="002C7C41">
        <w:rPr>
          <w:b/>
          <w:bCs/>
        </w:rPr>
        <w:t xml:space="preserve">PROJETO DE LEI ORÇAMENTÁRIA PARA O EXERCÍCIO FINANCEIRO DE </w:t>
      </w:r>
      <w:r w:rsidR="00A773FE">
        <w:rPr>
          <w:b/>
          <w:bCs/>
        </w:rPr>
        <w:t>2022</w:t>
      </w:r>
    </w:p>
    <w:p w14:paraId="1AD83646" w14:textId="77777777" w:rsidR="00A773FE" w:rsidRPr="002C7C41" w:rsidRDefault="00A773FE" w:rsidP="00AC32B4">
      <w:pPr>
        <w:spacing w:after="0" w:line="240" w:lineRule="auto"/>
        <w:jc w:val="center"/>
        <w:rPr>
          <w:b/>
          <w:bCs/>
        </w:rPr>
      </w:pP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8"/>
        <w:gridCol w:w="510"/>
        <w:gridCol w:w="1703"/>
      </w:tblGrid>
      <w:tr w:rsidR="00A773FE" w:rsidRPr="00476FF3" w14:paraId="0865E0EE" w14:textId="77777777" w:rsidTr="00A773FE">
        <w:tc>
          <w:tcPr>
            <w:tcW w:w="8221" w:type="dxa"/>
            <w:gridSpan w:val="3"/>
            <w:shd w:val="clear" w:color="auto" w:fill="auto"/>
          </w:tcPr>
          <w:p w14:paraId="61FED608" w14:textId="5428F796" w:rsidR="00A773FE" w:rsidRPr="00476FF3" w:rsidRDefault="00A773FE" w:rsidP="006E7E49">
            <w:pPr>
              <w:spacing w:after="0" w:line="240" w:lineRule="auto"/>
              <w:jc w:val="center"/>
            </w:pPr>
            <w:r w:rsidRPr="00476FF3">
              <w:rPr>
                <w:b/>
                <w:bCs/>
              </w:rPr>
              <w:t>Número do Projeto de Lei</w:t>
            </w:r>
            <w:r>
              <w:rPr>
                <w:b/>
                <w:bCs/>
              </w:rPr>
              <w:t xml:space="preserve"> nº </w:t>
            </w:r>
            <w:r w:rsidR="000626F5">
              <w:rPr>
                <w:b/>
                <w:bCs/>
              </w:rPr>
              <w:t>100/2021 (LOA 2022)</w:t>
            </w:r>
          </w:p>
        </w:tc>
      </w:tr>
      <w:tr w:rsidR="00AC32B4" w:rsidRPr="00476FF3" w14:paraId="395AB2DB" w14:textId="77777777" w:rsidTr="00A773FE">
        <w:tblPrEx>
          <w:jc w:val="center"/>
          <w:tblInd w:w="0" w:type="dxa"/>
        </w:tblPrEx>
        <w:trPr>
          <w:jc w:val="center"/>
        </w:trPr>
        <w:tc>
          <w:tcPr>
            <w:tcW w:w="6008" w:type="dxa"/>
            <w:vMerge w:val="restart"/>
            <w:shd w:val="clear" w:color="auto" w:fill="auto"/>
            <w:vAlign w:val="center"/>
          </w:tcPr>
          <w:p w14:paraId="4772ACC7" w14:textId="77777777" w:rsidR="00AC32B4" w:rsidRPr="00476FF3" w:rsidRDefault="00AC32B4" w:rsidP="006E7E49">
            <w:pPr>
              <w:spacing w:after="0" w:line="240" w:lineRule="auto"/>
              <w:jc w:val="center"/>
              <w:rPr>
                <w:b/>
                <w:bCs/>
              </w:rPr>
            </w:pPr>
            <w:r w:rsidRPr="00476FF3">
              <w:rPr>
                <w:b/>
                <w:bCs/>
              </w:rPr>
              <w:t>Tipo de Emenda</w:t>
            </w:r>
          </w:p>
        </w:tc>
        <w:tc>
          <w:tcPr>
            <w:tcW w:w="510" w:type="dxa"/>
            <w:shd w:val="clear" w:color="auto" w:fill="auto"/>
          </w:tcPr>
          <w:p w14:paraId="155B2F7A" w14:textId="0B41E60D" w:rsidR="00AC32B4" w:rsidRPr="00476FF3" w:rsidRDefault="002E4AE9" w:rsidP="006E7E49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703" w:type="dxa"/>
            <w:shd w:val="clear" w:color="auto" w:fill="auto"/>
          </w:tcPr>
          <w:p w14:paraId="66392559" w14:textId="77777777" w:rsidR="00AC32B4" w:rsidRPr="00476FF3" w:rsidRDefault="00AC32B4" w:rsidP="006E7E49">
            <w:pPr>
              <w:spacing w:after="0" w:line="240" w:lineRule="auto"/>
              <w:jc w:val="center"/>
              <w:rPr>
                <w:b/>
                <w:bCs/>
              </w:rPr>
            </w:pPr>
            <w:r w:rsidRPr="00476FF3">
              <w:rPr>
                <w:b/>
                <w:bCs/>
              </w:rPr>
              <w:t>Individual</w:t>
            </w:r>
          </w:p>
        </w:tc>
      </w:tr>
      <w:tr w:rsidR="00AC32B4" w:rsidRPr="00476FF3" w14:paraId="61F122B3" w14:textId="77777777" w:rsidTr="00A773FE">
        <w:tblPrEx>
          <w:jc w:val="center"/>
          <w:tblInd w:w="0" w:type="dxa"/>
        </w:tblPrEx>
        <w:trPr>
          <w:jc w:val="center"/>
        </w:trPr>
        <w:tc>
          <w:tcPr>
            <w:tcW w:w="6008" w:type="dxa"/>
            <w:vMerge/>
            <w:shd w:val="clear" w:color="auto" w:fill="auto"/>
          </w:tcPr>
          <w:p w14:paraId="678C4822" w14:textId="77777777" w:rsidR="00AC32B4" w:rsidRPr="00476FF3" w:rsidRDefault="00AC32B4" w:rsidP="006E7E49">
            <w:pPr>
              <w:spacing w:after="0" w:line="240" w:lineRule="auto"/>
              <w:jc w:val="center"/>
            </w:pPr>
          </w:p>
        </w:tc>
        <w:tc>
          <w:tcPr>
            <w:tcW w:w="510" w:type="dxa"/>
            <w:shd w:val="clear" w:color="auto" w:fill="auto"/>
          </w:tcPr>
          <w:p w14:paraId="0BB8329F" w14:textId="4B976D1E" w:rsidR="00AC32B4" w:rsidRPr="00476FF3" w:rsidRDefault="00AC32B4" w:rsidP="006E7E49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14:paraId="347AB150" w14:textId="77777777" w:rsidR="00AC32B4" w:rsidRPr="00476FF3" w:rsidRDefault="00AC32B4" w:rsidP="006E7E49">
            <w:pPr>
              <w:spacing w:after="0" w:line="240" w:lineRule="auto"/>
              <w:jc w:val="center"/>
              <w:rPr>
                <w:b/>
                <w:bCs/>
              </w:rPr>
            </w:pPr>
            <w:r w:rsidRPr="00476FF3">
              <w:rPr>
                <w:b/>
                <w:bCs/>
              </w:rPr>
              <w:t>De Bancada</w:t>
            </w:r>
          </w:p>
        </w:tc>
      </w:tr>
      <w:tr w:rsidR="00AC32B4" w:rsidRPr="00476FF3" w14:paraId="49F9F941" w14:textId="77777777" w:rsidTr="00A773FE">
        <w:tblPrEx>
          <w:jc w:val="center"/>
          <w:tblInd w:w="0" w:type="dxa"/>
        </w:tblPrEx>
        <w:trPr>
          <w:jc w:val="center"/>
        </w:trPr>
        <w:tc>
          <w:tcPr>
            <w:tcW w:w="6008" w:type="dxa"/>
            <w:vMerge/>
            <w:shd w:val="clear" w:color="auto" w:fill="auto"/>
          </w:tcPr>
          <w:p w14:paraId="7ACD28A8" w14:textId="77777777" w:rsidR="00AC32B4" w:rsidRPr="00476FF3" w:rsidRDefault="00AC32B4" w:rsidP="006E7E49">
            <w:pPr>
              <w:spacing w:after="0" w:line="240" w:lineRule="auto"/>
              <w:jc w:val="center"/>
            </w:pPr>
          </w:p>
        </w:tc>
        <w:tc>
          <w:tcPr>
            <w:tcW w:w="510" w:type="dxa"/>
            <w:shd w:val="clear" w:color="auto" w:fill="auto"/>
          </w:tcPr>
          <w:p w14:paraId="2B9DA9FF" w14:textId="77777777" w:rsidR="00AC32B4" w:rsidRPr="00476FF3" w:rsidRDefault="00AC32B4" w:rsidP="006E7E49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14:paraId="5A8F63F1" w14:textId="77777777" w:rsidR="00AC32B4" w:rsidRPr="00476FF3" w:rsidRDefault="00AC32B4" w:rsidP="006E7E49">
            <w:pPr>
              <w:spacing w:after="0" w:line="240" w:lineRule="auto"/>
              <w:jc w:val="center"/>
              <w:rPr>
                <w:b/>
                <w:bCs/>
              </w:rPr>
            </w:pPr>
            <w:r w:rsidRPr="00476FF3">
              <w:rPr>
                <w:b/>
                <w:bCs/>
              </w:rPr>
              <w:t>De Comissão</w:t>
            </w:r>
          </w:p>
        </w:tc>
      </w:tr>
      <w:tr w:rsidR="00AC32B4" w:rsidRPr="00476FF3" w14:paraId="33E426D8" w14:textId="77777777" w:rsidTr="00A773FE">
        <w:tblPrEx>
          <w:jc w:val="center"/>
          <w:tblInd w:w="0" w:type="dxa"/>
        </w:tblPrEx>
        <w:trPr>
          <w:jc w:val="center"/>
        </w:trPr>
        <w:tc>
          <w:tcPr>
            <w:tcW w:w="6008" w:type="dxa"/>
            <w:vMerge/>
            <w:shd w:val="clear" w:color="auto" w:fill="auto"/>
          </w:tcPr>
          <w:p w14:paraId="15DC1140" w14:textId="77777777" w:rsidR="00AC32B4" w:rsidRPr="00476FF3" w:rsidRDefault="00AC32B4" w:rsidP="006E7E49">
            <w:pPr>
              <w:spacing w:after="0" w:line="240" w:lineRule="auto"/>
              <w:jc w:val="center"/>
            </w:pPr>
          </w:p>
        </w:tc>
        <w:tc>
          <w:tcPr>
            <w:tcW w:w="510" w:type="dxa"/>
            <w:shd w:val="clear" w:color="auto" w:fill="auto"/>
          </w:tcPr>
          <w:p w14:paraId="368E8789" w14:textId="77777777" w:rsidR="00AC32B4" w:rsidRPr="00476FF3" w:rsidRDefault="00AC32B4" w:rsidP="006E7E49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14:paraId="14F270F5" w14:textId="77777777" w:rsidR="00AC32B4" w:rsidRPr="00476FF3" w:rsidRDefault="00AC32B4" w:rsidP="006E7E49">
            <w:pPr>
              <w:spacing w:after="0" w:line="240" w:lineRule="auto"/>
              <w:jc w:val="center"/>
              <w:rPr>
                <w:b/>
                <w:bCs/>
              </w:rPr>
            </w:pPr>
            <w:r w:rsidRPr="00476FF3">
              <w:rPr>
                <w:b/>
                <w:bCs/>
              </w:rPr>
              <w:t>De Relatoria</w:t>
            </w:r>
          </w:p>
        </w:tc>
      </w:tr>
    </w:tbl>
    <w:p w14:paraId="52B2FD04" w14:textId="77777777" w:rsidR="00AC32B4" w:rsidRDefault="00AC32B4" w:rsidP="00AC32B4">
      <w:pPr>
        <w:spacing w:after="0" w:line="240" w:lineRule="auto"/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6089"/>
      </w:tblGrid>
      <w:tr w:rsidR="00AC32B4" w:rsidRPr="00476FF3" w14:paraId="4F7DEC70" w14:textId="77777777" w:rsidTr="005040AC">
        <w:tc>
          <w:tcPr>
            <w:tcW w:w="2155" w:type="dxa"/>
            <w:shd w:val="clear" w:color="auto" w:fill="auto"/>
            <w:vAlign w:val="center"/>
          </w:tcPr>
          <w:p w14:paraId="37A16669" w14:textId="362E5C53" w:rsidR="00AC32B4" w:rsidRPr="00476FF3" w:rsidRDefault="00AC32B4" w:rsidP="006E7E49">
            <w:pPr>
              <w:spacing w:after="0" w:line="240" w:lineRule="auto"/>
              <w:jc w:val="center"/>
              <w:rPr>
                <w:b/>
                <w:bCs/>
              </w:rPr>
            </w:pPr>
            <w:r w:rsidRPr="00476FF3">
              <w:rPr>
                <w:b/>
                <w:bCs/>
              </w:rPr>
              <w:t>Autor da</w:t>
            </w:r>
            <w:r w:rsidR="005040AC">
              <w:rPr>
                <w:b/>
                <w:bCs/>
              </w:rPr>
              <w:t xml:space="preserve"> </w:t>
            </w:r>
            <w:r w:rsidRPr="00476FF3">
              <w:rPr>
                <w:b/>
                <w:bCs/>
              </w:rPr>
              <w:t>Emenda</w:t>
            </w:r>
          </w:p>
        </w:tc>
        <w:tc>
          <w:tcPr>
            <w:tcW w:w="6089" w:type="dxa"/>
            <w:shd w:val="clear" w:color="auto" w:fill="auto"/>
          </w:tcPr>
          <w:p w14:paraId="62E7D772" w14:textId="77777777" w:rsidR="005040AC" w:rsidRPr="005040AC" w:rsidRDefault="005040AC" w:rsidP="005040A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5E28975" w14:textId="58A98BF1" w:rsidR="00AC32B4" w:rsidRPr="00476FF3" w:rsidRDefault="007D564C" w:rsidP="005040AC">
            <w:pPr>
              <w:spacing w:after="0" w:line="240" w:lineRule="auto"/>
              <w:jc w:val="both"/>
            </w:pPr>
            <w:r>
              <w:t xml:space="preserve">Paulo </w:t>
            </w:r>
            <w:proofErr w:type="spellStart"/>
            <w:r>
              <w:t>Gilceu</w:t>
            </w:r>
            <w:proofErr w:type="spellEnd"/>
            <w:r>
              <w:t xml:space="preserve"> </w:t>
            </w:r>
            <w:proofErr w:type="spellStart"/>
            <w:r>
              <w:t>Sattler</w:t>
            </w:r>
            <w:proofErr w:type="spellEnd"/>
          </w:p>
          <w:p w14:paraId="1EC03A01" w14:textId="77777777" w:rsidR="00AC32B4" w:rsidRPr="00476FF3" w:rsidRDefault="00AC32B4" w:rsidP="006E7E49">
            <w:pPr>
              <w:spacing w:after="0" w:line="240" w:lineRule="auto"/>
              <w:jc w:val="center"/>
            </w:pPr>
          </w:p>
        </w:tc>
      </w:tr>
    </w:tbl>
    <w:p w14:paraId="2CE467BF" w14:textId="77777777" w:rsidR="00AC32B4" w:rsidRDefault="00AC32B4" w:rsidP="00AC32B4">
      <w:pPr>
        <w:spacing w:after="0" w:line="240" w:lineRule="auto"/>
        <w:jc w:val="center"/>
      </w:pPr>
    </w:p>
    <w:p w14:paraId="516CC2CF" w14:textId="77777777" w:rsidR="00AC32B4" w:rsidRDefault="00AC32B4" w:rsidP="00AC32B4">
      <w:pPr>
        <w:spacing w:after="0" w:line="240" w:lineRule="auto"/>
        <w:jc w:val="both"/>
        <w:rPr>
          <w:b/>
          <w:bCs/>
        </w:rPr>
      </w:pPr>
      <w:r w:rsidRPr="00402E1E">
        <w:rPr>
          <w:b/>
          <w:bCs/>
        </w:rPr>
        <w:t>1 – Identificação dos valores a serem acrescidos</w:t>
      </w:r>
      <w:r>
        <w:rPr>
          <w:b/>
          <w:bCs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126"/>
      </w:tblGrid>
      <w:tr w:rsidR="00AC32B4" w:rsidRPr="00476FF3" w14:paraId="1475464D" w14:textId="77777777" w:rsidTr="002E4AE9">
        <w:tc>
          <w:tcPr>
            <w:tcW w:w="3118" w:type="dxa"/>
            <w:shd w:val="clear" w:color="auto" w:fill="auto"/>
          </w:tcPr>
          <w:p w14:paraId="547A506C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Órgão</w:t>
            </w:r>
          </w:p>
        </w:tc>
        <w:tc>
          <w:tcPr>
            <w:tcW w:w="5126" w:type="dxa"/>
            <w:shd w:val="clear" w:color="auto" w:fill="auto"/>
          </w:tcPr>
          <w:p w14:paraId="736C152D" w14:textId="083885E4" w:rsidR="00AC32B4" w:rsidRPr="00476FF3" w:rsidRDefault="00800F59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09.000</w:t>
            </w:r>
          </w:p>
        </w:tc>
      </w:tr>
      <w:tr w:rsidR="00AC32B4" w:rsidRPr="00476FF3" w14:paraId="516C80F4" w14:textId="77777777" w:rsidTr="002E4AE9">
        <w:tc>
          <w:tcPr>
            <w:tcW w:w="3118" w:type="dxa"/>
            <w:shd w:val="clear" w:color="auto" w:fill="auto"/>
          </w:tcPr>
          <w:p w14:paraId="7216C1A0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Unidade Orçamentária</w:t>
            </w:r>
          </w:p>
        </w:tc>
        <w:tc>
          <w:tcPr>
            <w:tcW w:w="5126" w:type="dxa"/>
            <w:shd w:val="clear" w:color="auto" w:fill="auto"/>
          </w:tcPr>
          <w:p w14:paraId="6E0F062B" w14:textId="182DE9A6" w:rsidR="00AC32B4" w:rsidRPr="00476FF3" w:rsidRDefault="00800F59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09.001</w:t>
            </w:r>
          </w:p>
        </w:tc>
      </w:tr>
      <w:tr w:rsidR="00AC32B4" w:rsidRPr="00476FF3" w14:paraId="08878913" w14:textId="77777777" w:rsidTr="002E4AE9">
        <w:tc>
          <w:tcPr>
            <w:tcW w:w="3118" w:type="dxa"/>
            <w:shd w:val="clear" w:color="auto" w:fill="auto"/>
          </w:tcPr>
          <w:p w14:paraId="4A9BE8AE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Função</w:t>
            </w:r>
          </w:p>
        </w:tc>
        <w:tc>
          <w:tcPr>
            <w:tcW w:w="5126" w:type="dxa"/>
            <w:shd w:val="clear" w:color="auto" w:fill="auto"/>
          </w:tcPr>
          <w:p w14:paraId="5A3A4575" w14:textId="781764D7" w:rsidR="00AC32B4" w:rsidRPr="00476FF3" w:rsidRDefault="00157F41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2E4AE9" w:rsidRPr="00476FF3" w14:paraId="40EA171F" w14:textId="77777777" w:rsidTr="002E4AE9">
        <w:tc>
          <w:tcPr>
            <w:tcW w:w="3118" w:type="dxa"/>
            <w:shd w:val="clear" w:color="auto" w:fill="auto"/>
          </w:tcPr>
          <w:p w14:paraId="52A26323" w14:textId="77777777" w:rsidR="002E4AE9" w:rsidRPr="008F50B1" w:rsidRDefault="002E4AE9" w:rsidP="002E4AE9">
            <w:pPr>
              <w:spacing w:after="0" w:line="240" w:lineRule="auto"/>
              <w:jc w:val="both"/>
            </w:pPr>
            <w:r w:rsidRPr="008F50B1">
              <w:t>Subfunção</w:t>
            </w:r>
          </w:p>
        </w:tc>
        <w:tc>
          <w:tcPr>
            <w:tcW w:w="5126" w:type="dxa"/>
            <w:shd w:val="clear" w:color="auto" w:fill="auto"/>
          </w:tcPr>
          <w:p w14:paraId="3AC20943" w14:textId="02EF77A5" w:rsidR="002E4AE9" w:rsidRPr="00476FF3" w:rsidRDefault="00157F41" w:rsidP="002E4AE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10.302</w:t>
            </w:r>
          </w:p>
        </w:tc>
      </w:tr>
      <w:tr w:rsidR="002E4AE9" w:rsidRPr="00476FF3" w14:paraId="08FE78A3" w14:textId="77777777" w:rsidTr="002E4AE9">
        <w:tc>
          <w:tcPr>
            <w:tcW w:w="3118" w:type="dxa"/>
            <w:shd w:val="clear" w:color="auto" w:fill="auto"/>
          </w:tcPr>
          <w:p w14:paraId="6F85DA8C" w14:textId="77777777" w:rsidR="002E4AE9" w:rsidRPr="008F50B1" w:rsidRDefault="002E4AE9" w:rsidP="002E4AE9">
            <w:pPr>
              <w:spacing w:after="0" w:line="240" w:lineRule="auto"/>
              <w:jc w:val="both"/>
            </w:pPr>
            <w:r w:rsidRPr="008F50B1">
              <w:t>Programa</w:t>
            </w:r>
          </w:p>
        </w:tc>
        <w:tc>
          <w:tcPr>
            <w:tcW w:w="5126" w:type="dxa"/>
            <w:shd w:val="clear" w:color="auto" w:fill="auto"/>
          </w:tcPr>
          <w:p w14:paraId="7D1E2856" w14:textId="02E6AC96" w:rsidR="002E4AE9" w:rsidRPr="00476FF3" w:rsidRDefault="00157F41" w:rsidP="002E4AE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10.302.0172</w:t>
            </w:r>
          </w:p>
        </w:tc>
      </w:tr>
      <w:tr w:rsidR="002E4AE9" w:rsidRPr="00476FF3" w14:paraId="60C9F267" w14:textId="77777777" w:rsidTr="002E4AE9">
        <w:tc>
          <w:tcPr>
            <w:tcW w:w="3118" w:type="dxa"/>
            <w:shd w:val="clear" w:color="auto" w:fill="auto"/>
          </w:tcPr>
          <w:p w14:paraId="2566AF67" w14:textId="77777777" w:rsidR="002E4AE9" w:rsidRPr="008F50B1" w:rsidRDefault="002E4AE9" w:rsidP="002E4AE9">
            <w:pPr>
              <w:spacing w:after="0" w:line="240" w:lineRule="auto"/>
              <w:jc w:val="both"/>
            </w:pPr>
            <w:r w:rsidRPr="008F50B1">
              <w:t>Ação</w:t>
            </w:r>
          </w:p>
        </w:tc>
        <w:tc>
          <w:tcPr>
            <w:tcW w:w="5126" w:type="dxa"/>
            <w:shd w:val="clear" w:color="auto" w:fill="auto"/>
          </w:tcPr>
          <w:p w14:paraId="6F63C002" w14:textId="0F9CE8AD" w:rsidR="002E4AE9" w:rsidRPr="00476FF3" w:rsidRDefault="00157F41" w:rsidP="002E4AE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10.302.0172.2083</w:t>
            </w:r>
          </w:p>
        </w:tc>
      </w:tr>
      <w:tr w:rsidR="00AC32B4" w:rsidRPr="00476FF3" w14:paraId="3F6A37B7" w14:textId="77777777" w:rsidTr="002E4AE9">
        <w:tc>
          <w:tcPr>
            <w:tcW w:w="3118" w:type="dxa"/>
            <w:shd w:val="clear" w:color="auto" w:fill="auto"/>
          </w:tcPr>
          <w:p w14:paraId="2E1F1E95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Valor do acréscimo</w:t>
            </w:r>
          </w:p>
        </w:tc>
        <w:tc>
          <w:tcPr>
            <w:tcW w:w="5126" w:type="dxa"/>
            <w:shd w:val="clear" w:color="auto" w:fill="auto"/>
          </w:tcPr>
          <w:p w14:paraId="7AE507D4" w14:textId="4BC393BC" w:rsidR="00AC32B4" w:rsidRPr="00476FF3" w:rsidRDefault="00AC32B4" w:rsidP="006E7E49">
            <w:pPr>
              <w:spacing w:after="0" w:line="240" w:lineRule="auto"/>
              <w:jc w:val="both"/>
              <w:rPr>
                <w:b/>
                <w:bCs/>
              </w:rPr>
            </w:pPr>
            <w:r w:rsidRPr="00476FF3">
              <w:rPr>
                <w:b/>
                <w:bCs/>
              </w:rPr>
              <w:t xml:space="preserve">R$ </w:t>
            </w:r>
            <w:r w:rsidR="007D564C">
              <w:rPr>
                <w:b/>
                <w:bCs/>
              </w:rPr>
              <w:t>60.000,00</w:t>
            </w:r>
          </w:p>
        </w:tc>
      </w:tr>
      <w:tr w:rsidR="00AC32B4" w:rsidRPr="00476FF3" w14:paraId="299A1A64" w14:textId="77777777" w:rsidTr="002E4AE9">
        <w:tc>
          <w:tcPr>
            <w:tcW w:w="3118" w:type="dxa"/>
            <w:shd w:val="clear" w:color="auto" w:fill="auto"/>
          </w:tcPr>
          <w:p w14:paraId="68E8504E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Código da fonte de recursos</w:t>
            </w:r>
          </w:p>
        </w:tc>
        <w:tc>
          <w:tcPr>
            <w:tcW w:w="5126" w:type="dxa"/>
            <w:shd w:val="clear" w:color="auto" w:fill="auto"/>
          </w:tcPr>
          <w:p w14:paraId="335D9E99" w14:textId="7EECFD84" w:rsidR="00AC32B4" w:rsidRPr="00476FF3" w:rsidRDefault="008A26B1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  <w:r w:rsidR="00C76D1C">
              <w:rPr>
                <w:b/>
                <w:bCs/>
              </w:rPr>
              <w:t>40</w:t>
            </w:r>
          </w:p>
        </w:tc>
      </w:tr>
    </w:tbl>
    <w:p w14:paraId="17F33AC2" w14:textId="77777777" w:rsidR="00AC32B4" w:rsidRDefault="00AC32B4" w:rsidP="00AC32B4">
      <w:pPr>
        <w:spacing w:after="0" w:line="240" w:lineRule="auto"/>
        <w:jc w:val="both"/>
        <w:rPr>
          <w:b/>
          <w:bCs/>
        </w:rPr>
      </w:pPr>
    </w:p>
    <w:p w14:paraId="6921E271" w14:textId="77777777" w:rsidR="00AC32B4" w:rsidRDefault="00AC32B4" w:rsidP="00AC32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2</w:t>
      </w:r>
      <w:r w:rsidRPr="00402E1E">
        <w:rPr>
          <w:b/>
          <w:bCs/>
        </w:rPr>
        <w:t xml:space="preserve"> – Identificação dos valores </w:t>
      </w:r>
      <w:r>
        <w:rPr>
          <w:b/>
          <w:bCs/>
        </w:rPr>
        <w:t>dos cancelamentos compensatórios: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5122"/>
      </w:tblGrid>
      <w:tr w:rsidR="00AC32B4" w:rsidRPr="00476FF3" w14:paraId="1064EFC2" w14:textId="77777777" w:rsidTr="006E7E49">
        <w:tc>
          <w:tcPr>
            <w:tcW w:w="3260" w:type="dxa"/>
            <w:shd w:val="clear" w:color="auto" w:fill="auto"/>
          </w:tcPr>
          <w:p w14:paraId="53F8EB35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Órgão</w:t>
            </w:r>
          </w:p>
        </w:tc>
        <w:tc>
          <w:tcPr>
            <w:tcW w:w="5387" w:type="dxa"/>
            <w:shd w:val="clear" w:color="auto" w:fill="auto"/>
          </w:tcPr>
          <w:p w14:paraId="0F642826" w14:textId="4DAF1371" w:rsidR="00AC32B4" w:rsidRPr="00476FF3" w:rsidRDefault="005B1E27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17.000</w:t>
            </w:r>
          </w:p>
        </w:tc>
      </w:tr>
      <w:tr w:rsidR="00AC32B4" w:rsidRPr="00476FF3" w14:paraId="60B474B2" w14:textId="77777777" w:rsidTr="006E7E49">
        <w:tc>
          <w:tcPr>
            <w:tcW w:w="3260" w:type="dxa"/>
            <w:shd w:val="clear" w:color="auto" w:fill="auto"/>
          </w:tcPr>
          <w:p w14:paraId="0B4E9090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Unidade Orçamentária</w:t>
            </w:r>
          </w:p>
        </w:tc>
        <w:tc>
          <w:tcPr>
            <w:tcW w:w="5387" w:type="dxa"/>
            <w:shd w:val="clear" w:color="auto" w:fill="auto"/>
          </w:tcPr>
          <w:p w14:paraId="600CA8CC" w14:textId="0CECE9D4" w:rsidR="00AC32B4" w:rsidRPr="00476FF3" w:rsidRDefault="005B1E27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17.002</w:t>
            </w:r>
          </w:p>
        </w:tc>
      </w:tr>
      <w:tr w:rsidR="00AC32B4" w:rsidRPr="00476FF3" w14:paraId="4A8D7960" w14:textId="77777777" w:rsidTr="006E7E49">
        <w:tc>
          <w:tcPr>
            <w:tcW w:w="3260" w:type="dxa"/>
            <w:shd w:val="clear" w:color="auto" w:fill="auto"/>
          </w:tcPr>
          <w:p w14:paraId="05EDC1A9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Função</w:t>
            </w:r>
          </w:p>
        </w:tc>
        <w:tc>
          <w:tcPr>
            <w:tcW w:w="5387" w:type="dxa"/>
            <w:shd w:val="clear" w:color="auto" w:fill="auto"/>
          </w:tcPr>
          <w:p w14:paraId="0D2B2094" w14:textId="3C900CF6" w:rsidR="00AC32B4" w:rsidRPr="00476FF3" w:rsidRDefault="005B1E27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</w:tr>
      <w:tr w:rsidR="00AC32B4" w:rsidRPr="00476FF3" w14:paraId="6BB64C85" w14:textId="77777777" w:rsidTr="006E7E49">
        <w:tc>
          <w:tcPr>
            <w:tcW w:w="3260" w:type="dxa"/>
            <w:shd w:val="clear" w:color="auto" w:fill="auto"/>
          </w:tcPr>
          <w:p w14:paraId="307626C7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Subfunção</w:t>
            </w:r>
          </w:p>
        </w:tc>
        <w:tc>
          <w:tcPr>
            <w:tcW w:w="5387" w:type="dxa"/>
            <w:shd w:val="clear" w:color="auto" w:fill="auto"/>
          </w:tcPr>
          <w:p w14:paraId="3FBA5E09" w14:textId="210C1F00" w:rsidR="00AC32B4" w:rsidRPr="00476FF3" w:rsidRDefault="005B1E27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99.999</w:t>
            </w:r>
          </w:p>
        </w:tc>
      </w:tr>
      <w:tr w:rsidR="00AC32B4" w:rsidRPr="00476FF3" w14:paraId="7E5FF6D2" w14:textId="77777777" w:rsidTr="006E7E49">
        <w:tc>
          <w:tcPr>
            <w:tcW w:w="3260" w:type="dxa"/>
            <w:shd w:val="clear" w:color="auto" w:fill="auto"/>
          </w:tcPr>
          <w:p w14:paraId="4BA26E92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Programa</w:t>
            </w:r>
          </w:p>
        </w:tc>
        <w:tc>
          <w:tcPr>
            <w:tcW w:w="5387" w:type="dxa"/>
            <w:shd w:val="clear" w:color="auto" w:fill="auto"/>
          </w:tcPr>
          <w:p w14:paraId="3178B261" w14:textId="5463C206" w:rsidR="00AC32B4" w:rsidRPr="00476FF3" w:rsidRDefault="00A46E1B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99.99.099</w:t>
            </w:r>
          </w:p>
        </w:tc>
      </w:tr>
      <w:tr w:rsidR="00AC32B4" w:rsidRPr="00476FF3" w14:paraId="3C3AF0A4" w14:textId="77777777" w:rsidTr="006E7E49">
        <w:tc>
          <w:tcPr>
            <w:tcW w:w="3260" w:type="dxa"/>
            <w:shd w:val="clear" w:color="auto" w:fill="auto"/>
          </w:tcPr>
          <w:p w14:paraId="428CD059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Ação</w:t>
            </w:r>
          </w:p>
        </w:tc>
        <w:tc>
          <w:tcPr>
            <w:tcW w:w="5387" w:type="dxa"/>
            <w:shd w:val="clear" w:color="auto" w:fill="auto"/>
          </w:tcPr>
          <w:p w14:paraId="2F21BC20" w14:textId="20527D36" w:rsidR="00AC32B4" w:rsidRPr="00476FF3" w:rsidRDefault="00A46E1B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99.99.0999.0016</w:t>
            </w:r>
          </w:p>
        </w:tc>
      </w:tr>
      <w:tr w:rsidR="00AC32B4" w:rsidRPr="00476FF3" w14:paraId="04C678B3" w14:textId="77777777" w:rsidTr="006E7E49">
        <w:tc>
          <w:tcPr>
            <w:tcW w:w="3260" w:type="dxa"/>
            <w:shd w:val="clear" w:color="auto" w:fill="auto"/>
          </w:tcPr>
          <w:p w14:paraId="3C2E9553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Natureza da Despesa (elemento)</w:t>
            </w:r>
          </w:p>
        </w:tc>
        <w:tc>
          <w:tcPr>
            <w:tcW w:w="5387" w:type="dxa"/>
            <w:shd w:val="clear" w:color="auto" w:fill="auto"/>
          </w:tcPr>
          <w:p w14:paraId="62237182" w14:textId="738B6E32" w:rsidR="00AC32B4" w:rsidRPr="00476FF3" w:rsidRDefault="005040AC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9.9.99.00.00.00.00</w:t>
            </w:r>
          </w:p>
        </w:tc>
      </w:tr>
      <w:tr w:rsidR="00AC32B4" w:rsidRPr="00476FF3" w14:paraId="6EB40B2A" w14:textId="77777777" w:rsidTr="006E7E49">
        <w:tc>
          <w:tcPr>
            <w:tcW w:w="3260" w:type="dxa"/>
            <w:shd w:val="clear" w:color="auto" w:fill="auto"/>
          </w:tcPr>
          <w:p w14:paraId="4D1110CA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Valor do acréscimo</w:t>
            </w:r>
          </w:p>
        </w:tc>
        <w:tc>
          <w:tcPr>
            <w:tcW w:w="5387" w:type="dxa"/>
            <w:shd w:val="clear" w:color="auto" w:fill="auto"/>
          </w:tcPr>
          <w:p w14:paraId="22BE0434" w14:textId="7D86E15E" w:rsidR="00AC32B4" w:rsidRPr="00476FF3" w:rsidRDefault="00AC32B4" w:rsidP="006E7E49">
            <w:pPr>
              <w:spacing w:after="0" w:line="240" w:lineRule="auto"/>
              <w:jc w:val="both"/>
              <w:rPr>
                <w:b/>
                <w:bCs/>
              </w:rPr>
            </w:pPr>
            <w:r w:rsidRPr="00476FF3">
              <w:rPr>
                <w:b/>
                <w:bCs/>
              </w:rPr>
              <w:t>R$</w:t>
            </w:r>
            <w:r w:rsidR="002E4AE9">
              <w:rPr>
                <w:b/>
                <w:bCs/>
              </w:rPr>
              <w:t xml:space="preserve"> </w:t>
            </w:r>
            <w:r w:rsidR="007D564C">
              <w:rPr>
                <w:b/>
                <w:bCs/>
              </w:rPr>
              <w:t>60.000,00</w:t>
            </w:r>
          </w:p>
        </w:tc>
      </w:tr>
      <w:tr w:rsidR="00AC32B4" w:rsidRPr="00476FF3" w14:paraId="0432FA6D" w14:textId="77777777" w:rsidTr="006E7E49">
        <w:tc>
          <w:tcPr>
            <w:tcW w:w="3260" w:type="dxa"/>
            <w:shd w:val="clear" w:color="auto" w:fill="auto"/>
          </w:tcPr>
          <w:p w14:paraId="0C1D4704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Código da fonte de recursos</w:t>
            </w:r>
          </w:p>
        </w:tc>
        <w:tc>
          <w:tcPr>
            <w:tcW w:w="5387" w:type="dxa"/>
            <w:shd w:val="clear" w:color="auto" w:fill="auto"/>
          </w:tcPr>
          <w:p w14:paraId="5A3A2890" w14:textId="3E4C0CA5" w:rsidR="00AC32B4" w:rsidRPr="00476FF3" w:rsidRDefault="005040AC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0001</w:t>
            </w:r>
          </w:p>
        </w:tc>
      </w:tr>
    </w:tbl>
    <w:p w14:paraId="32BDE078" w14:textId="77777777" w:rsidR="00AC32B4" w:rsidRDefault="00AC32B4" w:rsidP="00AC32B4">
      <w:pPr>
        <w:spacing w:after="0" w:line="240" w:lineRule="auto"/>
        <w:jc w:val="both"/>
        <w:rPr>
          <w:b/>
          <w:bCs/>
        </w:rPr>
      </w:pPr>
    </w:p>
    <w:p w14:paraId="39593043" w14:textId="77777777" w:rsidR="00AC32B4" w:rsidRDefault="00AC32B4" w:rsidP="00AC32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3 – Beneficiários</w:t>
      </w:r>
    </w:p>
    <w:p w14:paraId="2D9D5DEC" w14:textId="7BC922AB" w:rsidR="00AC32B4" w:rsidRPr="005040AC" w:rsidRDefault="00157F41" w:rsidP="005B1E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938"/>
        </w:tabs>
        <w:spacing w:after="0" w:line="240" w:lineRule="auto"/>
        <w:ind w:left="284" w:right="140"/>
        <w:jc w:val="both"/>
      </w:pPr>
      <w:r>
        <w:t>Associação Hospital de Caridade de Três Passos e comunidade em geral</w:t>
      </w:r>
    </w:p>
    <w:p w14:paraId="5CAAD7AA" w14:textId="77777777" w:rsidR="00C0498E" w:rsidRDefault="00C0498E" w:rsidP="00AC32B4">
      <w:pPr>
        <w:spacing w:after="0" w:line="240" w:lineRule="auto"/>
        <w:jc w:val="both"/>
        <w:rPr>
          <w:b/>
          <w:bCs/>
        </w:rPr>
      </w:pPr>
    </w:p>
    <w:p w14:paraId="0928E993" w14:textId="34EBFF38" w:rsidR="00AC32B4" w:rsidRDefault="00AC32B4" w:rsidP="00AC32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4 – Justificativa da emenda: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AC32B4" w:rsidRPr="00476FF3" w14:paraId="5ABD011B" w14:textId="77777777" w:rsidTr="00C0498E">
        <w:tc>
          <w:tcPr>
            <w:tcW w:w="8244" w:type="dxa"/>
            <w:shd w:val="clear" w:color="auto" w:fill="auto"/>
          </w:tcPr>
          <w:p w14:paraId="7058AA7F" w14:textId="7E1CE84D" w:rsidR="00D61A8F" w:rsidRDefault="005040AC" w:rsidP="00FD5C54">
            <w:pPr>
              <w:spacing w:before="120" w:after="120" w:line="240" w:lineRule="auto"/>
              <w:ind w:firstLine="635"/>
              <w:jc w:val="both"/>
            </w:pPr>
            <w:r>
              <w:t xml:space="preserve">A presente emenda à despesa </w:t>
            </w:r>
            <w:r w:rsidR="00D82223">
              <w:t xml:space="preserve">visa realocar recursos que possibilitem </w:t>
            </w:r>
            <w:r w:rsidR="007D564C">
              <w:t xml:space="preserve">a aquisição de um aparelho </w:t>
            </w:r>
            <w:proofErr w:type="spellStart"/>
            <w:r w:rsidR="007D564C">
              <w:t>gastroscópio</w:t>
            </w:r>
            <w:proofErr w:type="spellEnd"/>
            <w:r w:rsidR="00157F41">
              <w:t xml:space="preserve"> pela Associação Hospital de Caridade.</w:t>
            </w:r>
          </w:p>
          <w:p w14:paraId="2E193E31" w14:textId="7884D269" w:rsidR="00157F41" w:rsidRDefault="00157F41" w:rsidP="00FD5C54">
            <w:pPr>
              <w:spacing w:before="120" w:after="120" w:line="240" w:lineRule="auto"/>
              <w:ind w:firstLine="635"/>
              <w:jc w:val="both"/>
            </w:pPr>
            <w:r>
              <w:t>Esta casa de saúde é a única de nosso município e, há anos, sofre com os parcos recursos que recebe para seu funcionamento, haja vista trata-se de entidade filantrópica e sem fins lucrativos.</w:t>
            </w:r>
          </w:p>
          <w:p w14:paraId="1A88FAE3" w14:textId="3449A844" w:rsidR="00157F41" w:rsidRDefault="00157F41" w:rsidP="00FD5C54">
            <w:pPr>
              <w:spacing w:before="120" w:after="120" w:line="240" w:lineRule="auto"/>
              <w:ind w:firstLine="635"/>
              <w:jc w:val="both"/>
            </w:pPr>
            <w:r>
              <w:t xml:space="preserve">O “pedido de socorro” do Hospital de Caridade é permanente, pois, há anos, possui dívidas de altíssimo valor, cuja necessidade de pagamento, ainda que parcelado, </w:t>
            </w:r>
            <w:r w:rsidR="00250E7B">
              <w:t xml:space="preserve">prejudica </w:t>
            </w:r>
            <w:r w:rsidR="00250E7B">
              <w:lastRenderedPageBreak/>
              <w:t>o cumprimento regular das demais obrigações, inclusive no que se refere ao cumprimento de encargos legais e custeio da folha de pagamento.</w:t>
            </w:r>
          </w:p>
          <w:p w14:paraId="08C90ECD" w14:textId="284FA813" w:rsidR="00250E7B" w:rsidRDefault="00250E7B" w:rsidP="00FD5C54">
            <w:pPr>
              <w:spacing w:before="120" w:after="120" w:line="240" w:lineRule="auto"/>
              <w:ind w:firstLine="635"/>
              <w:jc w:val="both"/>
            </w:pPr>
            <w:r>
              <w:t>Essa situação agrava-se com o déficit na remuneração do Sistema Único de Saúde que, estima-se, já seja superior a 60%.</w:t>
            </w:r>
          </w:p>
          <w:p w14:paraId="12EF9D99" w14:textId="3878E596" w:rsidR="00711DD5" w:rsidRDefault="00711DD5" w:rsidP="00FD5C54">
            <w:pPr>
              <w:spacing w:before="120" w:after="120" w:line="240" w:lineRule="auto"/>
              <w:ind w:firstLine="635"/>
              <w:jc w:val="both"/>
            </w:pPr>
            <w:r>
              <w:t>Nesse sentido, através do ofício nº 360/2021 (em anexo), o Hospital de Caridade solicitou recursos para a aquisição do referido aparelho, justificando que os aparelhos existentes hoje na Casa de Saúde são insuficientes para o atendimento de exames solicitados pelos pacientes do nosso Município.</w:t>
            </w:r>
          </w:p>
          <w:p w14:paraId="63FCD781" w14:textId="77777777" w:rsidR="00711DD5" w:rsidRDefault="00711DD5" w:rsidP="00711DD5">
            <w:pPr>
              <w:spacing w:before="120" w:after="120" w:line="240" w:lineRule="auto"/>
              <w:ind w:firstLine="635"/>
              <w:jc w:val="both"/>
            </w:pPr>
            <w:r>
              <w:t>O valor estimado para aquisição é de R$ 93.000,00, comprometendo-se o Hospital, através do referido ofício, a efetuar o pagamento, a título de contrapartida, do valor excedente à emenda.</w:t>
            </w:r>
          </w:p>
          <w:p w14:paraId="4B06B0E4" w14:textId="76D4FD0D" w:rsidR="00AC32B4" w:rsidRPr="007C1F45" w:rsidRDefault="00250E7B" w:rsidP="00711DD5">
            <w:pPr>
              <w:spacing w:before="120" w:after="120" w:line="240" w:lineRule="auto"/>
              <w:ind w:firstLine="635"/>
              <w:jc w:val="both"/>
            </w:pPr>
            <w:r>
              <w:t xml:space="preserve">Nesse sentido, é mais do que necessária a união de esforços em prol do nosso estimado Hospital, razão pela qual faz-se a presente emenda à despesa, a fim viabilizar </w:t>
            </w:r>
            <w:r w:rsidR="007C1F45">
              <w:t>melhorias na estrutura hospital, bem benefício a toda população.</w:t>
            </w:r>
          </w:p>
        </w:tc>
      </w:tr>
    </w:tbl>
    <w:p w14:paraId="1FE04054" w14:textId="77777777" w:rsidR="00AC32B4" w:rsidRDefault="00AC32B4" w:rsidP="00AC32B4">
      <w:pPr>
        <w:spacing w:after="0" w:line="240" w:lineRule="auto"/>
        <w:jc w:val="both"/>
        <w:rPr>
          <w:b/>
          <w:bCs/>
        </w:rPr>
      </w:pPr>
    </w:p>
    <w:p w14:paraId="79108FFC" w14:textId="7353C9D7" w:rsidR="00AC32B4" w:rsidRDefault="00C0498E" w:rsidP="00C0498E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Três Passos, 02 de dezembro de 2021.</w:t>
      </w:r>
    </w:p>
    <w:p w14:paraId="70732720" w14:textId="0CB0F7BB" w:rsidR="00C0498E" w:rsidRDefault="00C0498E" w:rsidP="00C0498E">
      <w:pPr>
        <w:spacing w:after="0" w:line="240" w:lineRule="auto"/>
        <w:jc w:val="right"/>
        <w:rPr>
          <w:b/>
          <w:bCs/>
        </w:rPr>
      </w:pPr>
    </w:p>
    <w:p w14:paraId="7C1C7335" w14:textId="612F7EBD" w:rsidR="00C0498E" w:rsidRDefault="00C0498E" w:rsidP="00C0498E">
      <w:pPr>
        <w:spacing w:after="0" w:line="240" w:lineRule="auto"/>
        <w:jc w:val="right"/>
        <w:rPr>
          <w:b/>
          <w:bCs/>
        </w:rPr>
      </w:pPr>
    </w:p>
    <w:p w14:paraId="761E02FB" w14:textId="78654DB8" w:rsidR="00C0498E" w:rsidRDefault="00C0498E" w:rsidP="00C0498E">
      <w:pPr>
        <w:spacing w:after="0" w:line="240" w:lineRule="auto"/>
        <w:jc w:val="right"/>
        <w:rPr>
          <w:b/>
          <w:bCs/>
        </w:rPr>
      </w:pPr>
    </w:p>
    <w:p w14:paraId="61637378" w14:textId="77777777" w:rsidR="00C0498E" w:rsidRDefault="00C0498E" w:rsidP="00C0498E">
      <w:pPr>
        <w:spacing w:after="0" w:line="240" w:lineRule="auto"/>
        <w:jc w:val="right"/>
        <w:rPr>
          <w:b/>
          <w:bCs/>
        </w:rPr>
      </w:pPr>
    </w:p>
    <w:tbl>
      <w:tblPr>
        <w:tblStyle w:val="Tabelacomgrade"/>
        <w:tblW w:w="8221" w:type="dxa"/>
        <w:tblInd w:w="279" w:type="dxa"/>
        <w:tblLook w:val="04A0" w:firstRow="1" w:lastRow="0" w:firstColumn="1" w:lastColumn="0" w:noHBand="0" w:noVBand="1"/>
      </w:tblPr>
      <w:tblGrid>
        <w:gridCol w:w="8221"/>
      </w:tblGrid>
      <w:tr w:rsidR="00A92A31" w14:paraId="39756B79" w14:textId="77777777" w:rsidTr="00271BA9"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14958073" w14:textId="423B3886" w:rsidR="00271BA9" w:rsidRDefault="00711DD5" w:rsidP="00C0498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PAULO GILCEU SATTLER</w:t>
            </w:r>
          </w:p>
          <w:p w14:paraId="3A488991" w14:textId="6186DD4D" w:rsidR="00A92A31" w:rsidRDefault="00A92A31" w:rsidP="00C0498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 E R E A D O R    D A   B A N C A D </w:t>
            </w:r>
            <w:proofErr w:type="gramStart"/>
            <w:r>
              <w:rPr>
                <w:b/>
                <w:bCs/>
              </w:rPr>
              <w:t>A  D</w:t>
            </w:r>
            <w:proofErr w:type="gramEnd"/>
            <w:r>
              <w:rPr>
                <w:b/>
                <w:bCs/>
              </w:rPr>
              <w:t xml:space="preserve"> O  P </w:t>
            </w:r>
            <w:r w:rsidR="00711DD5">
              <w:rPr>
                <w:b/>
                <w:bCs/>
              </w:rPr>
              <w:t xml:space="preserve">D </w:t>
            </w:r>
            <w:r>
              <w:rPr>
                <w:b/>
                <w:bCs/>
              </w:rPr>
              <w:t>T</w:t>
            </w:r>
          </w:p>
          <w:p w14:paraId="1910ED89" w14:textId="11E5DC7E" w:rsidR="00A92A31" w:rsidRPr="00C0498E" w:rsidRDefault="00A92A31" w:rsidP="00C0498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4D0DDA37" w14:textId="77777777" w:rsidR="00C0498E" w:rsidRPr="00402E1E" w:rsidRDefault="00C0498E" w:rsidP="00C0498E">
      <w:pPr>
        <w:spacing w:after="0" w:line="240" w:lineRule="auto"/>
        <w:jc w:val="right"/>
        <w:rPr>
          <w:b/>
          <w:bCs/>
        </w:rPr>
      </w:pPr>
    </w:p>
    <w:p w14:paraId="0B709C9A" w14:textId="77777777" w:rsidR="00AC32B4" w:rsidRDefault="00AC32B4" w:rsidP="00AC32B4">
      <w:pPr>
        <w:spacing w:before="120" w:after="0" w:line="360" w:lineRule="auto"/>
        <w:ind w:firstLine="567"/>
        <w:jc w:val="both"/>
      </w:pPr>
    </w:p>
    <w:p w14:paraId="7A3482B4" w14:textId="77777777" w:rsidR="00FE7574" w:rsidRDefault="00FE7574"/>
    <w:sectPr w:rsidR="00FE7574" w:rsidSect="00A773FE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06FE" w14:textId="77777777" w:rsidR="00FB64B1" w:rsidRDefault="00FB64B1" w:rsidP="00A773FE">
      <w:pPr>
        <w:spacing w:after="0" w:line="240" w:lineRule="auto"/>
      </w:pPr>
      <w:r>
        <w:separator/>
      </w:r>
    </w:p>
  </w:endnote>
  <w:endnote w:type="continuationSeparator" w:id="0">
    <w:p w14:paraId="2C3B6F24" w14:textId="77777777" w:rsidR="00FB64B1" w:rsidRDefault="00FB64B1" w:rsidP="00A7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A0E0" w14:textId="77777777" w:rsidR="00A773FE" w:rsidRDefault="00A773FE" w:rsidP="00A773FE">
    <w:pPr>
      <w:pStyle w:val="Rodap"/>
      <w:jc w:val="center"/>
      <w:rPr>
        <w:rFonts w:ascii="Arial Black" w:hAnsi="Arial Black" w:cs="Arial Black"/>
        <w:sz w:val="16"/>
      </w:rPr>
    </w:pPr>
  </w:p>
  <w:p w14:paraId="69844010" w14:textId="5E22C515" w:rsidR="00A773FE" w:rsidRDefault="00A773FE" w:rsidP="00A773FE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14:paraId="7A356DF0" w14:textId="09495A88" w:rsidR="00A773FE" w:rsidRPr="00A773FE" w:rsidRDefault="00A773FE" w:rsidP="00A773FE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>E-mail: camara@trespassos.rs.leg.br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8CAD" w14:textId="77777777" w:rsidR="00FB64B1" w:rsidRDefault="00FB64B1" w:rsidP="00A773FE">
      <w:pPr>
        <w:spacing w:after="0" w:line="240" w:lineRule="auto"/>
      </w:pPr>
      <w:r>
        <w:separator/>
      </w:r>
    </w:p>
  </w:footnote>
  <w:footnote w:type="continuationSeparator" w:id="0">
    <w:p w14:paraId="0E08371F" w14:textId="77777777" w:rsidR="00FB64B1" w:rsidRDefault="00FB64B1" w:rsidP="00A77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ED61" w14:textId="77777777" w:rsidR="00A773FE" w:rsidRDefault="00A773FE" w:rsidP="00A773FE">
    <w:pPr>
      <w:pStyle w:val="Cabealho"/>
      <w:rPr>
        <w:sz w:val="20"/>
        <w:lang w:eastAsia="pt-BR"/>
      </w:rPr>
    </w:pPr>
    <w:r>
      <w:rPr>
        <w:noProof/>
      </w:rPr>
      <w:drawing>
        <wp:anchor distT="0" distB="0" distL="114935" distR="114935" simplePos="0" relativeHeight="251659264" behindDoc="1" locked="0" layoutInCell="0" allowOverlap="1" wp14:anchorId="77C94209" wp14:editId="759D2B7E">
          <wp:simplePos x="0" y="0"/>
          <wp:positionH relativeFrom="column">
            <wp:posOffset>2301240</wp:posOffset>
          </wp:positionH>
          <wp:positionV relativeFrom="paragraph">
            <wp:posOffset>-325755</wp:posOffset>
          </wp:positionV>
          <wp:extent cx="609600" cy="762000"/>
          <wp:effectExtent l="0" t="0" r="0" b="0"/>
          <wp:wrapSquare wrapText="largest"/>
          <wp:docPr id="4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5056" t="14759" r="6565" b="12391"/>
                  <a:stretch/>
                </pic:blipFill>
                <pic:spPr bwMode="auto">
                  <a:xfrm>
                    <a:off x="0" y="0"/>
                    <a:ext cx="60960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lang w:eastAsia="pt-BR"/>
      </w:rPr>
      <w:tab/>
    </w:r>
  </w:p>
  <w:p w14:paraId="733191F4" w14:textId="77777777" w:rsidR="00A773FE" w:rsidRDefault="00A773FE" w:rsidP="00A773FE">
    <w:pPr>
      <w:pStyle w:val="Cabealho"/>
      <w:rPr>
        <w:sz w:val="20"/>
        <w:lang w:eastAsia="pt-BR"/>
      </w:rPr>
    </w:pPr>
  </w:p>
  <w:p w14:paraId="4FB9372C" w14:textId="77777777" w:rsidR="00A773FE" w:rsidRDefault="00A773FE" w:rsidP="00A773FE">
    <w:pPr>
      <w:pStyle w:val="Cabealho"/>
      <w:jc w:val="center"/>
      <w:rPr>
        <w:sz w:val="20"/>
        <w:lang w:eastAsia="pt-BR"/>
      </w:rPr>
    </w:pPr>
  </w:p>
  <w:p w14:paraId="6D29228D" w14:textId="77777777" w:rsidR="00A773FE" w:rsidRDefault="00A773FE" w:rsidP="00A773FE">
    <w:pPr>
      <w:pStyle w:val="Cabealho"/>
      <w:tabs>
        <w:tab w:val="center" w:pos="0"/>
      </w:tabs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14:paraId="5E1F749B" w14:textId="77777777" w:rsidR="00A773FE" w:rsidRDefault="00A773FE" w:rsidP="00A773FE">
    <w:pPr>
      <w:pStyle w:val="Cabealho"/>
      <w:tabs>
        <w:tab w:val="center" w:pos="3544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14:paraId="45844BE5" w14:textId="77777777" w:rsidR="00A773FE" w:rsidRDefault="00A773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B547C"/>
    <w:multiLevelType w:val="multilevel"/>
    <w:tmpl w:val="CF16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B4"/>
    <w:rsid w:val="000626F5"/>
    <w:rsid w:val="000B06BE"/>
    <w:rsid w:val="00157F41"/>
    <w:rsid w:val="001657A9"/>
    <w:rsid w:val="001C32DB"/>
    <w:rsid w:val="00223BE2"/>
    <w:rsid w:val="00250E7B"/>
    <w:rsid w:val="00271BA9"/>
    <w:rsid w:val="002C4A72"/>
    <w:rsid w:val="002E4AE9"/>
    <w:rsid w:val="00465932"/>
    <w:rsid w:val="004839E5"/>
    <w:rsid w:val="004A0BC9"/>
    <w:rsid w:val="005040AC"/>
    <w:rsid w:val="005B1E27"/>
    <w:rsid w:val="005E55D9"/>
    <w:rsid w:val="00641C3D"/>
    <w:rsid w:val="006E7E49"/>
    <w:rsid w:val="00711DD5"/>
    <w:rsid w:val="007C1F45"/>
    <w:rsid w:val="007D564C"/>
    <w:rsid w:val="00800F59"/>
    <w:rsid w:val="008A26B1"/>
    <w:rsid w:val="00A46E1B"/>
    <w:rsid w:val="00A4793A"/>
    <w:rsid w:val="00A773FE"/>
    <w:rsid w:val="00A92A31"/>
    <w:rsid w:val="00AC32B4"/>
    <w:rsid w:val="00AC6D13"/>
    <w:rsid w:val="00BB1F8B"/>
    <w:rsid w:val="00C0498E"/>
    <w:rsid w:val="00C76D1C"/>
    <w:rsid w:val="00CF260F"/>
    <w:rsid w:val="00CF7F66"/>
    <w:rsid w:val="00D61A8F"/>
    <w:rsid w:val="00D82223"/>
    <w:rsid w:val="00E44DF4"/>
    <w:rsid w:val="00EF1294"/>
    <w:rsid w:val="00EF5D1F"/>
    <w:rsid w:val="00F3344C"/>
    <w:rsid w:val="00FB64B1"/>
    <w:rsid w:val="00FD5C54"/>
    <w:rsid w:val="00FE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4A85"/>
  <w15:chartTrackingRefBased/>
  <w15:docId w15:val="{3226B338-526E-5D4A-A4CD-C598BF0E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2B4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77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773F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A77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A773FE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C04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898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00181123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21519736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20718377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45949304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70445066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2347936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Legislativo01</dc:creator>
  <cp:keywords/>
  <dc:description/>
  <cp:lastModifiedBy>Geciana Seffrin</cp:lastModifiedBy>
  <cp:revision>12</cp:revision>
  <cp:lastPrinted>2021-12-16T19:51:00Z</cp:lastPrinted>
  <dcterms:created xsi:type="dcterms:W3CDTF">2021-12-02T16:34:00Z</dcterms:created>
  <dcterms:modified xsi:type="dcterms:W3CDTF">2021-12-16T20:09:00Z</dcterms:modified>
</cp:coreProperties>
</file>