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b w:val="false"/>
          <w:i w:val="false"/>
          <w:strike/>
        </w:rPr>
        <w:t>º</w:t>
      </w:r>
      <w:r>
        <w:rPr/>
        <w:t xml:space="preserve"> 28 DE 2023</w:t>
      </w:r>
    </w:p>
    <w:p>
      <w:pPr>
        <w:pStyle w:val="Normal"/>
        <w:jc w:val="both"/>
        <w:rPr/>
      </w:pPr>
      <w:r>
        <w:rPr/>
        <w:t>Em 14 de março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13 de março de 2023, aprovou o PROJETO DE LEI N</w:t>
      </w:r>
      <w:r>
        <w:rPr>
          <w:b w:val="false"/>
          <w:i w:val="false"/>
          <w:strike/>
        </w:rPr>
        <w:t>º</w:t>
      </w:r>
      <w:r>
        <w:rPr/>
        <w:t xml:space="preserve"> 19, de 2023, de sua autoria, que “</w:t>
      </w:r>
      <w:r>
        <w:rPr/>
        <w:t>a</w:t>
      </w:r>
      <w:r>
        <w:rPr/>
        <w:t xml:space="preserve">utoriza a contratação emergencial de um </w:t>
      </w:r>
      <w:r>
        <w:rPr/>
        <w:t>f</w:t>
      </w:r>
      <w:r>
        <w:rPr/>
        <w:t xml:space="preserve">acilitador de </w:t>
      </w:r>
      <w:r>
        <w:rPr/>
        <w:t>a</w:t>
      </w:r>
      <w:r>
        <w:rPr/>
        <w:t xml:space="preserve">tividades </w:t>
      </w:r>
      <w:r>
        <w:rPr/>
        <w:t>f</w:t>
      </w:r>
      <w:r>
        <w:rPr/>
        <w:t>ísicas”,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PROJETO DE LEI N</w:t>
      </w:r>
      <w:r>
        <w:rPr>
          <w:rFonts w:ascii="Times New Roman" w:hAnsi="Times New Roman"/>
          <w:b w:val="false"/>
          <w:bCs/>
          <w:i w:val="false"/>
          <w:strike/>
        </w:rPr>
        <w:t>º</w:t>
      </w:r>
      <w:r>
        <w:rPr>
          <w:rFonts w:ascii="Times New Roman" w:hAnsi="Times New Roman"/>
          <w:b/>
          <w:bCs/>
        </w:rPr>
        <w:t xml:space="preserve"> 19, DE </w:t>
      </w:r>
      <w:r>
        <w:rPr>
          <w:rFonts w:ascii="Times New Roman" w:hAnsi="Times New Roman"/>
          <w:b/>
          <w:bCs/>
          <w:strike w:val="false"/>
          <w:dstrike w:val="false"/>
        </w:rPr>
        <w:t>17</w:t>
      </w:r>
      <w:r>
        <w:rPr>
          <w:rFonts w:ascii="Times New Roman" w:hAnsi="Times New Roman"/>
          <w:b/>
          <w:bCs/>
        </w:rPr>
        <w:t xml:space="preserve"> DE FEVEREIRO DE 2023</w:t>
      </w:r>
    </w:p>
    <w:p>
      <w:pPr>
        <w:pStyle w:val="Normal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ind w:left="4535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Autoriza a contratação emergencial de um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</w:rPr>
        <w:t xml:space="preserve">acilitador de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tividades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</w:rPr>
        <w:t>ísicas.</w:t>
      </w:r>
    </w:p>
    <w:p>
      <w:pPr>
        <w:pStyle w:val="Normal"/>
        <w:ind w:left="4535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BR"/>
        </w:rPr>
        <w:t>Art. 1</w:t>
      </w:r>
      <w:r>
        <w:rPr>
          <w:rFonts w:cs="Times New Roman" w:ascii="Times New Roman" w:hAnsi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Arial" w:ascii="Times New Roman" w:hAnsi="Times New Roman"/>
          <w:b w:val="false"/>
          <w:bCs w:val="false"/>
          <w:sz w:val="24"/>
          <w:szCs w:val="24"/>
          <w:lang w:val="pt-BR"/>
        </w:rPr>
        <w:t xml:space="preserve">Fica autorizado o Poder Executivo Municipal a contratar um </w:t>
      </w:r>
      <w:r>
        <w:rPr>
          <w:rFonts w:cs="Arial" w:ascii="Times New Roman" w:hAnsi="Times New Roman"/>
          <w:b w:val="false"/>
          <w:bCs w:val="false"/>
          <w:sz w:val="24"/>
          <w:szCs w:val="24"/>
          <w:lang w:val="pt-BR"/>
        </w:rPr>
        <w:t>f</w:t>
      </w:r>
      <w:r>
        <w:rPr>
          <w:rFonts w:cs="Arial" w:ascii="Times New Roman" w:hAnsi="Times New Roman"/>
          <w:b w:val="false"/>
          <w:bCs w:val="false"/>
          <w:sz w:val="24"/>
          <w:szCs w:val="24"/>
          <w:lang w:val="pt-BR"/>
        </w:rPr>
        <w:t xml:space="preserve">acilitador de </w:t>
      </w:r>
      <w:r>
        <w:rPr>
          <w:rFonts w:cs="Arial" w:ascii="Times New Roman" w:hAnsi="Times New Roman"/>
          <w:b w:val="false"/>
          <w:bCs w:val="false"/>
          <w:sz w:val="24"/>
          <w:szCs w:val="24"/>
          <w:lang w:val="pt-BR"/>
        </w:rPr>
        <w:t>a</w:t>
      </w:r>
      <w:r>
        <w:rPr>
          <w:rFonts w:cs="Arial" w:ascii="Times New Roman" w:hAnsi="Times New Roman"/>
          <w:b w:val="false"/>
          <w:bCs w:val="false"/>
          <w:sz w:val="24"/>
          <w:szCs w:val="24"/>
          <w:lang w:val="pt-BR"/>
        </w:rPr>
        <w:t xml:space="preserve">tividades </w:t>
      </w:r>
      <w:r>
        <w:rPr>
          <w:rFonts w:cs="Arial" w:ascii="Times New Roman" w:hAnsi="Times New Roman"/>
          <w:b w:val="false"/>
          <w:bCs w:val="false"/>
          <w:sz w:val="24"/>
          <w:szCs w:val="24"/>
          <w:lang w:val="pt-BR"/>
        </w:rPr>
        <w:t>f</w:t>
      </w:r>
      <w:r>
        <w:rPr>
          <w:rFonts w:cs="Arial" w:ascii="Times New Roman" w:hAnsi="Times New Roman"/>
          <w:b w:val="false"/>
          <w:bCs w:val="false"/>
          <w:sz w:val="24"/>
          <w:szCs w:val="24"/>
          <w:lang w:val="pt-BR"/>
        </w:rPr>
        <w:t>ísicas para atuar junto ao Serviço de Convivência e Fortalecimento de Vínculos - SCFV, ofertados dentro do Serviço de Proteção e Atendimento Integral a Família - PAIF.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§ 1</w:t>
      </w:r>
      <w:r>
        <w:rPr>
          <w:rFonts w:cs="Arial" w:ascii="Times New Roman" w:hAnsi="Times New Roman"/>
          <w:strike/>
        </w:rPr>
        <w:t>º</w:t>
      </w:r>
      <w:r>
        <w:rPr>
          <w:rFonts w:cs="Arial" w:ascii="Times New Roman" w:hAnsi="Times New Roman"/>
        </w:rPr>
        <w:t xml:space="preserve"> O contrato será regido pelo sistema “Administrativo” e terá vigência de seis meses, a contar da data de sua assinatura, podendo ser renovado por igual período se assim se fizer necessário.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§ 2</w:t>
      </w:r>
      <w:r>
        <w:rPr>
          <w:rFonts w:cs="Arial" w:ascii="Times New Roman" w:hAnsi="Times New Roman"/>
          <w:strike/>
        </w:rPr>
        <w:t>º</w:t>
      </w:r>
      <w:r>
        <w:rPr>
          <w:rFonts w:cs="Arial" w:ascii="Times New Roman" w:hAnsi="Times New Roman"/>
          <w:b/>
        </w:rPr>
        <w:t xml:space="preserve"> </w:t>
      </w:r>
      <w:r>
        <w:rPr>
          <w:rFonts w:cs="Arial" w:ascii="Times New Roman" w:hAnsi="Times New Roman"/>
        </w:rPr>
        <w:t xml:space="preserve">A carga horária referida no </w:t>
      </w:r>
      <w:r>
        <w:rPr>
          <w:rFonts w:cs="Arial" w:ascii="Times New Roman" w:hAnsi="Times New Roman"/>
          <w:i/>
        </w:rPr>
        <w:t>caput</w:t>
      </w:r>
      <w:r>
        <w:rPr>
          <w:rFonts w:cs="Arial" w:ascii="Times New Roman" w:hAnsi="Times New Roman"/>
        </w:rPr>
        <w:t xml:space="preserve"> dest</w:t>
      </w:r>
      <w:r>
        <w:rPr>
          <w:rFonts w:cs="Arial" w:ascii="Times New Roman" w:hAnsi="Times New Roman"/>
        </w:rPr>
        <w:t>e artigo</w:t>
      </w:r>
      <w:r>
        <w:rPr>
          <w:rFonts w:cs="Arial" w:ascii="Times New Roman" w:hAnsi="Times New Roman"/>
        </w:rPr>
        <w:t xml:space="preserve"> será de vinte horas semanais.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§ 3</w:t>
      </w:r>
      <w:r>
        <w:rPr>
          <w:rFonts w:cs="Arial" w:ascii="Times New Roman" w:hAnsi="Times New Roman"/>
          <w:strike/>
        </w:rPr>
        <w:t>º</w:t>
      </w:r>
      <w:r>
        <w:rPr>
          <w:rFonts w:cs="Arial" w:ascii="Times New Roman" w:hAnsi="Times New Roman"/>
        </w:rPr>
        <w:t xml:space="preserve"> Como requisito para provimento da função deverá ser comprovado Ensino Superior Completo (bacharelado ou licenciatura) em Educação Física.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cs="Arial" w:ascii="Times New Roman" w:hAnsi="Times New Roman"/>
        </w:rPr>
        <w:t>§ 4</w:t>
      </w:r>
      <w:r>
        <w:rPr>
          <w:rFonts w:cs="Arial" w:ascii="Times New Roman" w:hAnsi="Times New Roman"/>
          <w:strike/>
        </w:rPr>
        <w:t>º</w:t>
      </w:r>
      <w:r>
        <w:rPr>
          <w:rFonts w:cs="Arial" w:ascii="Times New Roman" w:hAnsi="Times New Roman"/>
        </w:rPr>
        <w:t xml:space="preserve"> O vencimento para a prestação dos serviços será de R$ 1.935,00 (um mil, novecentos e trinta e cinco reais) mensais.</w:t>
      </w:r>
    </w:p>
    <w:p>
      <w:pPr>
        <w:pStyle w:val="Normal"/>
        <w:ind w:firstLine="709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Art. 2</w:t>
      </w:r>
      <w:r>
        <w:rPr>
          <w:rFonts w:cs="Arial" w:ascii="Times New Roman" w:hAnsi="Times New Roman"/>
          <w:strike/>
        </w:rPr>
        <w:t>º</w:t>
      </w:r>
      <w:r>
        <w:rPr>
          <w:rFonts w:cs="Arial" w:ascii="Times New Roman" w:hAnsi="Times New Roman"/>
        </w:rPr>
        <w:t xml:space="preserve"> O candidato ao preenchimento da vaga prevista nesta Lei será selecionado por Processo Seletivo.</w:t>
      </w:r>
    </w:p>
    <w:p>
      <w:pPr>
        <w:pStyle w:val="Normal"/>
        <w:ind w:firstLine="709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Art. 3</w:t>
      </w:r>
      <w:r>
        <w:rPr>
          <w:rFonts w:cs="Arial" w:ascii="Times New Roman" w:hAnsi="Times New Roman"/>
          <w:strike/>
        </w:rPr>
        <w:t>º</w:t>
      </w:r>
      <w:r>
        <w:rPr>
          <w:rFonts w:cs="Arial" w:ascii="Times New Roman" w:hAnsi="Times New Roman"/>
          <w:b/>
        </w:rPr>
        <w:t xml:space="preserve"> </w:t>
      </w:r>
      <w:r>
        <w:rPr>
          <w:rFonts w:cs="Arial" w:ascii="Times New Roman" w:hAnsi="Times New Roman"/>
        </w:rPr>
        <w:t>As despesas decorrentes da presente lei correrão à conta das seguintes dotações orçamentárias: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</w:rPr>
      </w:pPr>
      <w:r>
        <w:rPr>
          <w:rFonts w:eastAsia="Calibri" w:cs="Arial" w:ascii="Times New Roman" w:hAnsi="Times New Roman"/>
        </w:rPr>
        <w:t>1 - PREFEITURA MUNICIPAL DE TRÊS PASSOS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</w:rPr>
      </w:pPr>
      <w:r>
        <w:rPr>
          <w:rFonts w:eastAsia="Calibri" w:cs="Arial" w:ascii="Times New Roman" w:hAnsi="Times New Roman"/>
        </w:rPr>
        <w:t>Órgão: 13 SECRETARIA MUNICIPAL DE ASSISTÊNCIA SOCIAL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</w:rPr>
      </w:pPr>
      <w:r>
        <w:rPr>
          <w:rFonts w:eastAsia="Calibri" w:cs="Arial" w:ascii="Times New Roman" w:hAnsi="Times New Roman"/>
        </w:rPr>
        <w:t>Proj./Ativ. 2.069 Manutenção do Serviço de Proteção e Atendimento Integral à Família – PAIF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</w:rPr>
      </w:pPr>
      <w:r>
        <w:rPr>
          <w:rFonts w:eastAsia="Calibri" w:cs="Arial" w:ascii="Times New Roman" w:hAnsi="Times New Roman"/>
        </w:rPr>
        <w:t>633 - 3.1.90.04.00.00.00.00 – Contratação por tempo determinado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Calibri" w:cs="Arial"/>
          <w:b w:val="false"/>
          <w:b w:val="false"/>
          <w:bCs w:val="false"/>
          <w:sz w:val="24"/>
          <w:szCs w:val="24"/>
          <w:lang w:val="pt-BR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sz w:val="24"/>
          <w:szCs w:val="24"/>
          <w:lang w:val="pt-BR"/>
        </w:rPr>
        <w:t>Art. 4</w:t>
      </w:r>
      <w:r>
        <w:rPr>
          <w:rFonts w:cs="Arial" w:ascii="Times New Roman" w:hAnsi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Arial" w:ascii="Times New Roman" w:hAnsi="Times New Roman"/>
          <w:b w:val="false"/>
          <w:bCs w:val="false"/>
          <w:sz w:val="24"/>
          <w:szCs w:val="24"/>
          <w:lang w:val="pt-BR"/>
        </w:rPr>
        <w:t xml:space="preserve"> Esta lei entr</w:t>
      </w:r>
      <w:r>
        <w:rPr>
          <w:rFonts w:cs="Arial" w:ascii="Times New Roman" w:hAnsi="Times New Roman"/>
          <w:b w:val="false"/>
          <w:bCs w:val="false"/>
          <w:sz w:val="24"/>
          <w:szCs w:val="24"/>
          <w:lang w:val="pt-BR"/>
        </w:rPr>
        <w:t>a</w:t>
      </w:r>
      <w:r>
        <w:rPr>
          <w:rFonts w:cs="Arial" w:ascii="Times New Roman" w:hAnsi="Times New Roman"/>
          <w:b w:val="false"/>
          <w:bCs w:val="false"/>
          <w:sz w:val="24"/>
          <w:szCs w:val="24"/>
          <w:lang w:val="pt-BR"/>
        </w:rPr>
        <w:t xml:space="preserve"> em vigor na data de sua publicação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ANEXO 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CARGO: FACILITADOR DE ATIVIDADES FÍSICAS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JORNADA DE TRABALHO: 20h semanais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S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Í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NTESE DOS DEVERES: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Promover atividades recreativas diversificadas, visando o entretenimento, à integração social e o desenvolvimento pessoal dos usuários de acordo com o seu ciclo de vida a fim de complementar o trabalho social com famílias e prevenir a ocorrência de situações de risco social.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ATRIBUIÇÕES: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a) desenvolver atividades socioeducativas e de convivência e socialização visando à atenção, defesa e garantia de direitos e proteção aos indivíduos e famílias em situações de vulnerabilidade e, ou, risco social e pessoal, que contribuam com o fortalecimento da função protetiva da família;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b) desenvolver atividades físicas e registro para assegurar direitos, (re)construção da autonomia, autoestima, convívio e participação social dos usuários, a partir de diferentes formas e metodologias, contemplando as dimensões individuais e coletivas, levando em consideração o ciclo de vida e ações intergeracionais;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c) assegurar a participação social dos usuários em todas as etapas do trabalho social;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d) apoiar e desenvolver atividades de abordagem social e busca ativa;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e) atuar na recepção dos usuários possibilitando ambiência acolhedora;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f) apoiar na identificação e registro de necessidades e demandas dos usuários, assegurando a privacidade das informações;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g) apoiar e participar no planejamento das ações;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h) organizar, facilitar oficinas e desenvolver atividades individuais e coletivas de vivência nas unidades e, ou, na comunidade;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i) acompanhar, orientar e monitorar os usuários na execução das atividades;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j) apoiar na organização de eventos artísticos, lúdicos e culturais nas unidades e, ou, na comunidade;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k) apoiar no processo de mobilização e campanhas intersetoriais nos territórios de vivência para a prevenção e o enfrentamento de situações de risco social e, ou, pessoal, violação de direitos e divulgação das ações das Unidades socioassistenciais;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l) Apoiar na elaboração e distribuição de materiais de divulgação das ações;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m) apoiar os demais membros da equipe de referência em todas etapas do processo de trabalho;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n) apoiar na elaboração de registros das atividades desenvolvidas, subsidiando a equipe com insumos para a relação com os órgãos de defesa de direitos e para o preenchimento do Plano de Acompanhamento Individual e, ou, familiar;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o) apoiar na orientação, informação, encaminhamentos e acesso a serviços, programas, projetos, benefícios, transferência de renda, ao mundo do trabalho por meio de articulação com políticas afetas ao trabalho e ao emprego, dentre outras políticas públicas, contribuindo para o usufruto de direitos sociais;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p) apoiar no acompanhamento dos encaminhamentos realizados;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q) apoiar na articulação com a rede de serviços socioassistenciais e políticas públicas;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r) participar das reuniões de equipe para o planejamento das atividades, avaliação de processos, fluxos de trabalho e resultado;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s) desenvolver atividades que contribuam com a prevenção de rompimentos de vínculos familiares e comunitários, possibilitando a superação de situações de fragilidade social vivenciadas;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t) apoiar na identificação e acompanhamento das famílias em descumprimento de condicionalidades;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u) informar, sensibilizar e encaminhar famílias e indivíduos sobre as possibilidades de acesso e participação em cursos de formação e qualificação profissional, programas e projetos de inclusão produtiva e serviços de intermediação de mão de obra;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v) acompanhar o ingresso, frequência e o desempenho dos usuários nos cursos por meio de registros periódicos;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w) apoiar no desenvolvimento dos mapas de oportunidades e demandas.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REQUISITOS PARA PROVIMENTO: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I - Ensino superior completo (bacharelado ou licenciatura) em Educação Física.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Application>LibreOffice/7.4.2.3$Windows_X86_64 LibreOffice_project/382eef1f22670f7f4118c8c2dd222ec7ad009daf</Application>
  <AppVersion>15.0000</AppVersion>
  <Pages>4</Pages>
  <Words>897</Words>
  <Characters>5091</Characters>
  <CharactersWithSpaces>5943</CharactersWithSpaces>
  <Paragraphs>58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2023-03-14T10:05:05Z</cp:lastPrinted>
  <dcterms:modified xsi:type="dcterms:W3CDTF">2023-03-14T10:03:53Z</dcterms:modified>
  <cp:revision>246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