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27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26 de junho de 2023, aprovou o PROJETO DE LEI ORDINÁRIA N</w:t>
      </w:r>
      <w:r>
        <w:rPr>
          <w:strike/>
        </w:rPr>
        <w:t>º</w:t>
      </w:r>
      <w:r>
        <w:rPr/>
        <w:t xml:space="preserve"> 6</w:t>
      </w:r>
      <w:r>
        <w:rPr/>
        <w:t>9</w:t>
      </w:r>
      <w:r>
        <w:rPr/>
        <w:t>, de 2023, de sua autoria, que “</w:t>
      </w:r>
      <w:r>
        <w:rPr/>
        <w:t>a</w:t>
      </w:r>
      <w:r>
        <w:rPr/>
        <w:t xml:space="preserve">utoriza o Poder Executivo a proceder na contratação emergencial de um </w:t>
      </w:r>
      <w:r>
        <w:rPr/>
        <w:t>e</w:t>
      </w:r>
      <w:r>
        <w:rPr/>
        <w:t xml:space="preserve">ngenheiro </w:t>
      </w:r>
      <w:r>
        <w:rPr/>
        <w:t>e</w:t>
      </w:r>
      <w:r>
        <w:rPr/>
        <w:t>letricista”,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6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5</w:t>
      </w:r>
      <w:r>
        <w:rPr>
          <w:b/>
          <w:bCs/>
        </w:rPr>
        <w:t xml:space="preserve">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proceder na contratação emergencial de um </w:t>
      </w:r>
      <w:r>
        <w:rPr/>
        <w:t>e</w:t>
      </w:r>
      <w:r>
        <w:rPr/>
        <w:t xml:space="preserve">ngenheiro </w:t>
      </w:r>
      <w:r>
        <w:rPr/>
        <w:t>e</w:t>
      </w:r>
      <w:r>
        <w:rPr/>
        <w:t>letricista.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Fica o Poder Executivo autorizado a contratar em caráter emergencial, um </w:t>
      </w:r>
      <w:r>
        <w:rPr>
          <w:rFonts w:cs="Arial"/>
          <w:color w:val="000000"/>
          <w:sz w:val="24"/>
          <w:szCs w:val="24"/>
          <w:shd w:fill="FFFFFF" w:val="clear"/>
        </w:rPr>
        <w:t>e</w:t>
      </w:r>
      <w:r>
        <w:rPr>
          <w:rFonts w:cs="Arial"/>
          <w:color w:val="000000"/>
          <w:sz w:val="24"/>
          <w:szCs w:val="24"/>
          <w:shd w:fill="FFFFFF" w:val="clear"/>
        </w:rPr>
        <w:t xml:space="preserve">ngenheiro </w:t>
      </w:r>
      <w:r>
        <w:rPr>
          <w:rFonts w:cs="Arial"/>
          <w:color w:val="000000"/>
          <w:sz w:val="24"/>
          <w:szCs w:val="24"/>
          <w:shd w:fill="FFFFFF" w:val="clear"/>
        </w:rPr>
        <w:t>e</w:t>
      </w:r>
      <w:r>
        <w:rPr>
          <w:rFonts w:cs="Arial"/>
          <w:color w:val="000000"/>
          <w:sz w:val="24"/>
          <w:szCs w:val="24"/>
          <w:shd w:fill="FFFFFF" w:val="clear"/>
        </w:rPr>
        <w:t xml:space="preserve">letricista, para atender </w:t>
      </w:r>
      <w:r>
        <w:rPr>
          <w:rFonts w:cs="Arial"/>
          <w:color w:val="000000"/>
          <w:sz w:val="24"/>
          <w:szCs w:val="24"/>
          <w:shd w:fill="FFFFFF" w:val="clear"/>
        </w:rPr>
        <w:t>à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necessidade temporária e por total interesse do serviço público, conforme inciso IX do art. 37 da Constituição Federal.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será de natureza administrativa, ficando </w:t>
      </w:r>
      <w:r>
        <w:rPr>
          <w:rFonts w:cs="Arial"/>
          <w:color w:val="000000"/>
          <w:sz w:val="24"/>
          <w:szCs w:val="24"/>
          <w:shd w:fill="FFFFFF" w:val="clear"/>
        </w:rPr>
        <w:t>as</w:t>
      </w:r>
      <w:r>
        <w:rPr>
          <w:rFonts w:cs="Arial"/>
          <w:color w:val="000000"/>
          <w:sz w:val="24"/>
          <w:szCs w:val="24"/>
          <w:shd w:fill="FFFFFF" w:val="clear"/>
        </w:rPr>
        <w:t>segurado ao contratado os direitos previstos no  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do </w:t>
      </w:r>
      <w:r>
        <w:rPr>
          <w:rFonts w:cs="Arial"/>
          <w:color w:val="000000"/>
          <w:sz w:val="24"/>
          <w:szCs w:val="24"/>
          <w:shd w:fill="FFFFFF" w:val="clear"/>
        </w:rPr>
        <w:t>art. 250 do Regime Jurídico do Município, Lei Complementar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18,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carga horária do contrato será de 188 horas mensais.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remuneração do profissional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/>
          <w:color w:val="000000"/>
          <w:sz w:val="24"/>
          <w:szCs w:val="24"/>
          <w:shd w:fill="FFFFFF" w:val="clear"/>
        </w:rPr>
        <w:t>que trata esta lei será Padrão 09, que está prevista na Lei Municipal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5.496, de 17 de setembro de 2019.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§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 contratação autorizada por esta lei ocorrerá conforme necessidade emergencial apresentada, observando os dispositivos vigentes.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Para o exercício da função de que trata esta lei, o engenheiro eletricista deverá possuir ensino superior completo, habilitação legal para o exercício do cargo de engenheiro eletricista, com registro definitivo na entidade de classe.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candidato ao preenchimento da vaga prevista nesta Lei será selecionado através de Processo Seletivo.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4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decorrentes da presente lei correrão à conta da seguinte dotaç</w:t>
      </w:r>
      <w:r>
        <w:rPr>
          <w:rFonts w:cs="Arial"/>
          <w:color w:val="000000"/>
          <w:sz w:val="24"/>
          <w:szCs w:val="24"/>
          <w:shd w:fill="FFFFFF" w:val="clear"/>
        </w:rPr>
        <w:t>ão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orçamentária da Secretaria Municipal da Saúde: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Entidade: 1 - PREFEITURA MUNICIPAL DE TR</w:t>
      </w:r>
      <w:r>
        <w:rPr>
          <w:rFonts w:cs="Arial"/>
          <w:color w:val="000000"/>
          <w:sz w:val="24"/>
          <w:szCs w:val="24"/>
          <w:shd w:fill="FFFFFF" w:val="clear"/>
        </w:rPr>
        <w:t>Ê</w:t>
      </w:r>
      <w:r>
        <w:rPr>
          <w:rFonts w:cs="Arial"/>
          <w:color w:val="000000"/>
          <w:sz w:val="24"/>
          <w:szCs w:val="24"/>
          <w:shd w:fill="FFFFFF" w:val="clear"/>
        </w:rPr>
        <w:t>S PASSOS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Órgão: 06 SECRETARIA MUNICIPAL DE OBRAS E VIAÇÃO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Proj./Ativ. 2.006 Manutenção da Secretaria de Obras e Viação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106 – 3.1.90.11 vencimentos e vantagens fixas - pessoal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CARGO - ENGENHEIRO ELETRICISTA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SERVIÇOS – ADMINISTRATIVOS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NÍVEL – PRINCIPAL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PADRÃO – 09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JORNADA DE TRABALHO - 188 horas mensalmente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CÓDIGO - 1.20.09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SÍNTESE DOS DEVERES - Executar ou supervisionar trabalhos técnicos pertinentes a área de energia elétrica no âmbito do serviço público municipal.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ATRIBUIÇÕES - Preparar e inspecionar a montagem, instalação e manutenção de equipamentos elétricos; preparar os desenhos dos equipamentos elétricos eletrônicos e especificar os métodos e materiais a serem empregados; desenhar e supervisionar a construção de redes elétricas de alta e baixa tensão; supervisionar a instalação de equipamentos tais como: geradores, transformadores, reguladores, motores e outros equipamentos elétricos; calcular o custo de mão-de-obra, materiais, bem como de outras despesas de construção, instalação e montagem de redes elétricas e instalações; dirigir veículos oficiais para exercer atividades próprias do cargo, desde que devidamente habilitado, e autorizado por chefia ou autoridade superior; executar tarefas afins, inclusive as editadas no respectivo regulamento da profissão.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CONDIÇÕES DE TRABALHO - Horário normal de trabalho, estabelecido em legislação especifica.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  <w:t>REQUISITOS PARA PROVIMENTO - Escolaridade: Curso Superior. Habilitação legal para o exercício do cargo de Engenheiro Eletricista, com registro definitivo na entidade de classe.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LibreOffice/7.4.2.3$Windows_X86_64 LibreOffice_project/382eef1f22670f7f4118c8c2dd222ec7ad009daf</Application>
  <AppVersion>15.0000</AppVersion>
  <Pages>3</Pages>
  <Words>624</Words>
  <Characters>3490</Characters>
  <CharactersWithSpaces>4090</CharactersWithSpaces>
  <Paragraphs>39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2023-06-27T11:10:39Z</dcterms:modified>
  <cp:revision>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