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COMPLEMENTAR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3/23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Vice-Presidente da Câmara Municipal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vereador Diego Maciel, usando de suas atribuições legais e regimentais, vem, perante V. Exa., apresentar EMENDA MODIFICATIVA ao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3/23 - Altera a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62, de 21 de dezembro de 2020, que instituiu o novo Código de Meio Ambiente e de Posturas do Município de Três Passos. de sua autoria, que se encontra em análise nas Comissões Permanentes.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sz w:val="24"/>
          <w:szCs w:val="24"/>
          <w:shd w:fill="FFFFFF" w:val="clear"/>
        </w:rPr>
        <w:t>Art. 1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O art. 131 da Lei Complementar n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62, de 21 de dezembro de 2020, passa a ter a seguinte redação: 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sz w:val="24"/>
          <w:szCs w:val="24"/>
          <w:shd w:fill="FFFFFF" w:val="clear"/>
        </w:rPr>
        <w:t>Art. 131. ……………………..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………………………………</w:t>
      </w:r>
      <w:r>
        <w:rPr>
          <w:rFonts w:cs="Arial" w:ascii="Arial" w:hAnsi="Arial"/>
          <w:bCs/>
          <w:sz w:val="24"/>
          <w:szCs w:val="24"/>
          <w:shd w:fill="FFFFFF" w:val="clear"/>
        </w:rPr>
        <w:t>..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§ 3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A distância entre as sepulturas novas, construídas a partir da data de </w:t>
      </w:r>
      <w:r>
        <w:rPr>
          <w:rFonts w:cs="Arial" w:ascii="Arial" w:hAnsi="Arial"/>
          <w:bCs/>
          <w:sz w:val="24"/>
          <w:szCs w:val="24"/>
          <w:shd w:fill="FFFFFF" w:val="clear"/>
        </w:rPr>
        <w:t>1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 de </w:t>
      </w:r>
      <w:r>
        <w:rPr>
          <w:rFonts w:cs="Arial" w:ascii="Arial" w:hAnsi="Arial"/>
          <w:bCs/>
          <w:sz w:val="24"/>
          <w:szCs w:val="24"/>
          <w:shd w:fill="FFFFFF" w:val="clear"/>
        </w:rPr>
        <w:t>setembro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de 2023,  será de no mínimo cinquenta centímetros.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§ 4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As sepulturas e carneiras com vedação, da maneira que não haja infiltração de água.” (NR)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3/23, reduzindo de 1 metro para cinquenta centímetros a distância mínima entre as sepulturas novas dos cemitérios do nosso município, por  sugestão dos relatores da matéria nas Comissões Permanentes, em função da área reduzida existente atualmente nos cemitérios.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Também está sendo alterada a data a partir da qual será exigida a distância mínima entre as sepulturas novas, para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setembro, previsão de aprovação do projeto de lei e promulgação e publicação da respectiva lei municipal.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o Vereador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9 de agosto de 2023.</w:t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LibreOffice/7.4.2.3$Windows_X86_64 LibreOffice_project/382eef1f22670f7f4118c8c2dd222ec7ad009daf</Application>
  <AppVersion>15.0000</AppVersion>
  <Pages>1</Pages>
  <Words>326</Words>
  <Characters>1704</Characters>
  <CharactersWithSpaces>2024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2022-03-18T09:33:00Z</cp:lastPrinted>
  <dcterms:modified xsi:type="dcterms:W3CDTF">2023-08-09T11:10:45Z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