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24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setembro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109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5.626, </w:t>
      </w:r>
      <w:r>
        <w:rPr/>
        <w:t>de 25 de maio</w:t>
      </w:r>
      <w:r>
        <w:rPr/>
        <w:t xml:space="preserve"> de 2021, que autoriz</w:t>
      </w:r>
      <w:r>
        <w:rPr/>
        <w:t>ou</w:t>
      </w:r>
      <w:r>
        <w:rPr/>
        <w:t xml:space="preserve"> o Poder Executivo Municipal a proceder na contratação emergencial de até dois técnicos em enfermagem”,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109</w:t>
      </w:r>
      <w:r>
        <w:rPr>
          <w:b/>
          <w:bCs/>
        </w:rPr>
        <w:t xml:space="preserve">, DE </w:t>
      </w:r>
      <w:r>
        <w:rPr>
          <w:b/>
          <w:bCs/>
        </w:rPr>
        <w:t>16 DE AGOSTO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5.626, </w:t>
      </w:r>
      <w:r>
        <w:rPr/>
        <w:t>de 25 de maio</w:t>
      </w:r>
      <w:r>
        <w:rPr/>
        <w:t xml:space="preserve"> de 2021, que autoriz</w:t>
      </w:r>
      <w:r>
        <w:rPr/>
        <w:t>ou</w:t>
      </w:r>
      <w:r>
        <w:rPr/>
        <w:t xml:space="preserve"> o Poder Executivo Municipal a proceder na contratação emergencial de até dois técnicos em enfermagem.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5.626, </w:t>
      </w:r>
      <w:r>
        <w:rPr>
          <w:rFonts w:eastAsia="NSimSun"/>
          <w:color w:val="000000"/>
          <w:kern w:val="2"/>
          <w:shd w:fill="FFFFFF" w:val="clear"/>
          <w:lang w:bidi="hi-IN"/>
        </w:rPr>
        <w:t>de 25 de maio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 2021,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…………………………..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...................……………………....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15 de dezembro de 2023.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...................……………………...”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LibreOffice/7.4.2.3$Windows_X86_64 LibreOffice_project/382eef1f22670f7f4118c8c2dd222ec7ad009daf</Application>
  <AppVersion>15.0000</AppVersion>
  <Pages>2</Pages>
  <Words>237</Words>
  <Characters>1173</Characters>
  <CharactersWithSpaces>1397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2023-09-05T11:05:06Z</cp:lastPrinted>
  <dcterms:modified xsi:type="dcterms:W3CDTF">2023-09-05T11:05:03Z</dcterms:modified>
  <cp:revision>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