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2609850</wp:posOffset>
            </wp:positionH>
            <wp:positionV relativeFrom="paragraph">
              <wp:posOffset>114300</wp:posOffset>
            </wp:positionV>
            <wp:extent cx="800100" cy="934085"/>
            <wp:effectExtent l="0" t="0" r="0" b="0"/>
            <wp:wrapSquare wrapText="right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CÂMARA MUNICIPAL DE TRÊS PASSOS</w:t>
      </w:r>
    </w:p>
    <w:p>
      <w:pPr>
        <w:pStyle w:val="Ttulo2"/>
        <w:jc w:val="center"/>
        <w:rPr>
          <w:u w:val="single"/>
        </w:rPr>
      </w:pPr>
      <w:r>
        <w:rPr>
          <w:u w:val="single"/>
        </w:rPr>
      </w:r>
    </w:p>
    <w:p>
      <w:pPr>
        <w:pStyle w:val="Ttulo2"/>
        <w:jc w:val="center"/>
        <w:rPr>
          <w:sz w:val="24"/>
          <w:szCs w:val="24"/>
        </w:rPr>
      </w:pPr>
      <w:r>
        <w:rPr>
          <w:sz w:val="24"/>
          <w:szCs w:val="24"/>
        </w:rPr>
        <w:t>RESOLUÇÃO DE MESA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>
        <w:rPr>
          <w:sz w:val="24"/>
          <w:szCs w:val="24"/>
        </w:rPr>
        <w:t xml:space="preserve">, DE </w:t>
      </w:r>
      <w:r>
        <w:rPr>
          <w:sz w:val="24"/>
          <w:szCs w:val="24"/>
        </w:rPr>
        <w:t>26 DE MARÇO</w:t>
      </w:r>
      <w:r>
        <w:rPr>
          <w:sz w:val="24"/>
          <w:szCs w:val="24"/>
        </w:rPr>
        <w:t xml:space="preserve"> DE 2024</w:t>
      </w:r>
    </w:p>
    <w:p>
      <w:pPr>
        <w:pStyle w:val="Normal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ind w:left="4536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Dispõe sobre a criação de Comissão Parlamentar de Inquérito para </w:t>
      </w:r>
      <w:r>
        <w:rPr>
          <w:sz w:val="24"/>
          <w:szCs w:val="24"/>
        </w:rPr>
        <w:t>a</w:t>
      </w:r>
      <w:r>
        <w:rPr>
          <w:sz w:val="24"/>
          <w:szCs w:val="24"/>
        </w:rPr>
        <w:t>purar o passivo atuarial do Fundo de Previdência e se houve negligência em não abertura de processos de contratação de servidores nos últimos dez anos.</w:t>
      </w:r>
    </w:p>
    <w:p>
      <w:pPr>
        <w:pStyle w:val="Normal"/>
        <w:ind w:left="424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Mesa Diretora da Câmara Municipal de Três Passos, Estado do Rio Grande do Sul, no uso de atribuições que lhe são asseguradas pela legislação em vigor, F A Z   S A B E R, que promulga a seguinte: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criada a Comissão Parlamentar de Inquérito para </w:t>
      </w:r>
      <w:r>
        <w:rPr>
          <w:sz w:val="24"/>
          <w:szCs w:val="24"/>
        </w:rPr>
        <w:t>a</w:t>
      </w:r>
      <w:r>
        <w:rPr>
          <w:sz w:val="24"/>
          <w:szCs w:val="24"/>
        </w:rPr>
        <w:t>purar o passivo atuarial do Fundo de Previdência e se houve negligência em não abertura de processos de contratação de servidores nos últimos dez anos.</w:t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 Comissão Parlamentar de Inquérito ora instituída será composta dos seguintes membros, atendido o critério da proporcionalidade partidária:</w:t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PSDB: titular </w:t>
      </w:r>
      <w:r>
        <w:rPr>
          <w:sz w:val="24"/>
          <w:szCs w:val="24"/>
        </w:rPr>
        <w:t>Nader Ali Umar</w:t>
      </w:r>
      <w:r>
        <w:rPr>
          <w:sz w:val="24"/>
          <w:szCs w:val="24"/>
        </w:rPr>
        <w:t xml:space="preserve">  e suplente </w:t>
      </w:r>
      <w:r>
        <w:rPr>
          <w:sz w:val="24"/>
          <w:szCs w:val="24"/>
        </w:rPr>
        <w:t>Ingomar Sandtner.</w:t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PTB:  titular </w:t>
      </w:r>
      <w:r>
        <w:rPr>
          <w:sz w:val="24"/>
          <w:szCs w:val="24"/>
        </w:rPr>
        <w:t xml:space="preserve">Luis da Silva </w:t>
      </w:r>
      <w:r>
        <w:rPr>
          <w:sz w:val="24"/>
          <w:szCs w:val="24"/>
        </w:rPr>
        <w:t xml:space="preserve">e suplente </w:t>
      </w:r>
      <w:r>
        <w:rPr>
          <w:sz w:val="24"/>
          <w:szCs w:val="24"/>
        </w:rPr>
        <w:t>Edivan Nelsi Baron.</w:t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– PT:  titular </w:t>
      </w:r>
      <w:r>
        <w:rPr>
          <w:sz w:val="24"/>
          <w:szCs w:val="24"/>
        </w:rPr>
        <w:t>Diego Hider Maciel</w:t>
      </w:r>
      <w:r>
        <w:rPr>
          <w:sz w:val="24"/>
          <w:szCs w:val="24"/>
        </w:rPr>
        <w:t xml:space="preserve"> e suplente </w:t>
      </w:r>
      <w:r>
        <w:rPr>
          <w:sz w:val="24"/>
          <w:szCs w:val="24"/>
        </w:rPr>
        <w:t>Gilmar Maier.</w:t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Art.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 Comissão Parlamentar de Inquérito terá prazo de cento e vinte dias para a conclusão de seus trabalhos.</w:t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Art. 4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 procedimento a ser adotado pela Comissão Parlamentar de Inquérito será o previsto nos arts. 68 e 69 do Regimento Interno da Câmara Municipal, respeitada a ampla defesa e o contraditório.</w:t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Art. 5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Resolução de Mesa entra em vigor na data da sua publicação.</w:t>
      </w:r>
    </w:p>
    <w:p>
      <w:pPr>
        <w:pStyle w:val="Normal"/>
        <w:ind w:left="900" w:hanging="9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Câmara Municipal de Três Passos, em </w:t>
      </w:r>
      <w:r>
        <w:rPr>
          <w:sz w:val="24"/>
          <w:szCs w:val="24"/>
        </w:rPr>
        <w:t>26 de março</w:t>
      </w:r>
      <w:r>
        <w:rPr>
          <w:sz w:val="24"/>
          <w:szCs w:val="24"/>
        </w:rPr>
        <w:t xml:space="preserve"> de 2024.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0" w:right="0" w:firstLine="737"/>
        <w:jc w:val="both"/>
        <w:rPr>
          <w:sz w:val="24"/>
          <w:szCs w:val="24"/>
        </w:rPr>
      </w:pPr>
      <w:r>
        <w:rPr>
          <w:sz w:val="24"/>
          <w:szCs w:val="24"/>
        </w:rPr>
        <w:t>Flavio Habitzreiter</w:t>
        <w:tab/>
        <w:tab/>
        <w:t>Edivan N. Baron</w:t>
        <w:tab/>
        <w:tab/>
        <w:t>Gilmar Maier</w:t>
      </w:r>
    </w:p>
    <w:p>
      <w:pPr>
        <w:pStyle w:val="Normal"/>
        <w:widowControl/>
        <w:bidi w:val="0"/>
        <w:spacing w:before="0" w:after="0"/>
        <w:ind w:left="0" w:right="0" w:firstLine="737"/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  <w:tab/>
        <w:tab/>
        <w:tab/>
        <w:t>Vice-Presidente</w:t>
        <w:tab/>
        <w:tab/>
        <w:t>Secretário</w:t>
      </w:r>
    </w:p>
    <w:sectPr>
      <w:type w:val="nextPage"/>
      <w:pgSz w:w="11906" w:h="16838"/>
      <w:pgMar w:left="1418" w:right="1134" w:gutter="0" w:header="0" w:top="624" w:footer="0" w:bottom="7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 w:val="true"/>
      <w:ind w:firstLine="708"/>
      <w:jc w:val="center"/>
      <w:outlineLvl w:val="2"/>
    </w:pPr>
    <w:rPr>
      <w:b/>
      <w:bCs/>
      <w:sz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rpodotextorecuado">
    <w:name w:val="Body Text Indent"/>
    <w:basedOn w:val="Normal"/>
    <w:pPr>
      <w:ind w:left="4248" w:hanging="0"/>
      <w:jc w:val="both"/>
    </w:pPr>
    <w:rPr/>
  </w:style>
  <w:style w:type="paragraph" w:styleId="BodyTextIndent2">
    <w:name w:val="Body Text Indent 2"/>
    <w:basedOn w:val="Normal"/>
    <w:qFormat/>
    <w:pPr>
      <w:ind w:firstLine="708"/>
    </w:pPr>
    <w:rPr/>
  </w:style>
  <w:style w:type="paragraph" w:styleId="BodyTextIndent3">
    <w:name w:val="Body Text Indent 3"/>
    <w:basedOn w:val="Normal"/>
    <w:qFormat/>
    <w:pPr>
      <w:ind w:firstLine="708"/>
      <w:jc w:val="both"/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LibreOffice/7.4.2.3$Windows_X86_64 LibreOffice_project/382eef1f22670f7f4118c8c2dd222ec7ad009daf</Application>
  <AppVersion>15.0000</AppVersion>
  <Pages>1</Pages>
  <Words>270</Words>
  <Characters>1325</Characters>
  <CharactersWithSpaces>1593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2017-04-07T19:09:00Z</dcterms:created>
  <dc:creator>CAMARA VEREADORES TRËS PASSOS</dc:creator>
  <dc:description/>
  <dc:language>pt-BR</dc:language>
  <cp:lastModifiedBy/>
  <cp:lastPrinted>2024-03-20T11:08:48Z</cp:lastPrinted>
  <dcterms:modified xsi:type="dcterms:W3CDTF">2024-03-26T10:39:41Z</dcterms:modified>
  <cp:revision>12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