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399" w:rsidRDefault="005D03FB">
      <w:pPr>
        <w:jc w:val="both"/>
      </w:pPr>
      <w:r>
        <w:t>Excelentíssimo Senhor Prefeito Municipal de Três Passos</w:t>
      </w:r>
    </w:p>
    <w:p w:rsidR="00F32399" w:rsidRDefault="005D03FB">
      <w:pPr>
        <w:jc w:val="both"/>
      </w:pPr>
      <w:proofErr w:type="spellStart"/>
      <w:r>
        <w:t>Arlei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Tomazoni</w:t>
      </w:r>
      <w:proofErr w:type="spellEnd"/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5D03FB">
      <w:pPr>
        <w:jc w:val="both"/>
      </w:pPr>
      <w:r>
        <w:t>CÂMARA MUNICIPAL DE TRÊS PASSOS</w:t>
      </w:r>
    </w:p>
    <w:p w:rsidR="00F32399" w:rsidRDefault="005D03FB">
      <w:pPr>
        <w:jc w:val="both"/>
      </w:pPr>
      <w:r>
        <w:t>AUTÓGRAFO N</w:t>
      </w:r>
      <w:r w:rsidR="00623DAF" w:rsidRPr="00623DAF">
        <w:rPr>
          <w:strike/>
        </w:rPr>
        <w:t>º</w:t>
      </w:r>
      <w:r>
        <w:t xml:space="preserve"> </w:t>
      </w:r>
      <w:r w:rsidR="00475F8D">
        <w:t>20</w:t>
      </w:r>
      <w:r>
        <w:t xml:space="preserve"> DE 2024</w:t>
      </w:r>
    </w:p>
    <w:p w:rsidR="00F32399" w:rsidRDefault="005D03FB">
      <w:pPr>
        <w:jc w:val="both"/>
      </w:pPr>
      <w:r>
        <w:t xml:space="preserve">Em </w:t>
      </w:r>
      <w:r w:rsidR="008C43BD">
        <w:t>2</w:t>
      </w:r>
      <w:r>
        <w:t xml:space="preserve"> de </w:t>
      </w:r>
      <w:r w:rsidR="008C43BD">
        <w:t>abril</w:t>
      </w:r>
      <w:r>
        <w:t xml:space="preserve"> de 2024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5D03FB">
      <w:pPr>
        <w:jc w:val="both"/>
      </w:pPr>
      <w:r>
        <w:t>Senhor Prefeito,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5D03FB">
      <w:pPr>
        <w:jc w:val="both"/>
      </w:pPr>
      <w:r>
        <w:tab/>
        <w:t xml:space="preserve">Dirijo-me a Vossa Excelência para comunicar que esta Câmara Municipal, na Sessão de </w:t>
      </w:r>
      <w:r w:rsidR="008C43BD">
        <w:t>1</w:t>
      </w:r>
      <w:r w:rsidR="00623DAF" w:rsidRPr="00623DAF">
        <w:rPr>
          <w:strike/>
        </w:rPr>
        <w:t>º</w:t>
      </w:r>
      <w:r>
        <w:t xml:space="preserve"> de </w:t>
      </w:r>
      <w:r w:rsidR="008C43BD">
        <w:t>abril</w:t>
      </w:r>
      <w:r>
        <w:t xml:space="preserve"> de 2024, aprovou o PROJETO DE LEI ORDINÁRIA N</w:t>
      </w:r>
      <w:r w:rsidR="00623DAF" w:rsidRPr="00623DAF">
        <w:rPr>
          <w:strike/>
        </w:rPr>
        <w:t>º</w:t>
      </w:r>
      <w:r>
        <w:t xml:space="preserve"> </w:t>
      </w:r>
      <w:r w:rsidR="0096197F">
        <w:t>1</w:t>
      </w:r>
      <w:r w:rsidR="00475F8D">
        <w:t>4</w:t>
      </w:r>
      <w:r>
        <w:t>, de 2024, de sua autoria, que “</w:t>
      </w:r>
      <w:r w:rsidR="00E348FB">
        <w:t>a</w:t>
      </w:r>
      <w:r w:rsidR="00E348FB" w:rsidRPr="00E348FB">
        <w:t>utoriza a contratação emergencial de um facilitador de atividades físicas</w:t>
      </w:r>
      <w:r w:rsidR="00E348FB">
        <w:t xml:space="preserve">”, </w:t>
      </w:r>
      <w:r>
        <w:t xml:space="preserve"> seguindo a redação final para sanção ou veto nos termos do art. 72 da Lei Orgânica Municipal.</w:t>
      </w:r>
    </w:p>
    <w:p w:rsidR="00F32399" w:rsidRDefault="00F32399">
      <w:pPr>
        <w:jc w:val="both"/>
      </w:pPr>
    </w:p>
    <w:p w:rsidR="00F32399" w:rsidRDefault="0096197F">
      <w:pPr>
        <w:jc w:val="both"/>
      </w:pP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36775" cy="9906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5D03FB">
      <w:pPr>
        <w:jc w:val="center"/>
      </w:pPr>
      <w:r>
        <w:t xml:space="preserve">Vereador Flavio </w:t>
      </w:r>
      <w:proofErr w:type="spellStart"/>
      <w:r>
        <w:t>Habitzreiter</w:t>
      </w:r>
      <w:proofErr w:type="spellEnd"/>
    </w:p>
    <w:p w:rsidR="00F32399" w:rsidRDefault="005D03FB">
      <w:pPr>
        <w:jc w:val="center"/>
      </w:pPr>
      <w:r>
        <w:t>Presidente da Câmara Municipal de Três Passos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  <w:rPr>
          <w:b/>
          <w:bCs/>
        </w:rPr>
      </w:pPr>
    </w:p>
    <w:p w:rsidR="00F32399" w:rsidRDefault="005D03FB">
      <w:pPr>
        <w:jc w:val="center"/>
      </w:pPr>
      <w:r>
        <w:rPr>
          <w:b/>
          <w:bCs/>
        </w:rPr>
        <w:t>PROJETO DE LEI ORDINÁRIA N</w:t>
      </w:r>
      <w:r w:rsidR="00623DAF" w:rsidRPr="00623DAF">
        <w:rPr>
          <w:bCs/>
          <w:strike/>
        </w:rPr>
        <w:t>º</w:t>
      </w:r>
      <w:r>
        <w:rPr>
          <w:b/>
          <w:bCs/>
        </w:rPr>
        <w:t xml:space="preserve"> </w:t>
      </w:r>
      <w:r w:rsidR="00D46651">
        <w:rPr>
          <w:b/>
          <w:bCs/>
        </w:rPr>
        <w:t>1</w:t>
      </w:r>
      <w:r w:rsidR="008416B3">
        <w:rPr>
          <w:b/>
          <w:bCs/>
        </w:rPr>
        <w:t>4</w:t>
      </w:r>
      <w:r>
        <w:rPr>
          <w:b/>
          <w:bCs/>
        </w:rPr>
        <w:t xml:space="preserve">, DE </w:t>
      </w:r>
      <w:r w:rsidR="00CE6511">
        <w:rPr>
          <w:b/>
          <w:bCs/>
        </w:rPr>
        <w:t>11</w:t>
      </w:r>
      <w:r w:rsidR="00C43403">
        <w:rPr>
          <w:b/>
          <w:bCs/>
        </w:rPr>
        <w:t xml:space="preserve"> </w:t>
      </w:r>
      <w:r>
        <w:rPr>
          <w:b/>
          <w:bCs/>
        </w:rPr>
        <w:t xml:space="preserve">DE </w:t>
      </w:r>
      <w:r w:rsidR="00CE6511">
        <w:rPr>
          <w:b/>
          <w:bCs/>
        </w:rPr>
        <w:t>MARÇO</w:t>
      </w:r>
      <w:r>
        <w:rPr>
          <w:b/>
          <w:bCs/>
        </w:rPr>
        <w:t xml:space="preserve"> DE 2024</w:t>
      </w:r>
    </w:p>
    <w:p w:rsidR="00F32399" w:rsidRDefault="00F32399">
      <w:pPr>
        <w:jc w:val="both"/>
        <w:rPr>
          <w:rFonts w:cs="Arial"/>
        </w:rPr>
      </w:pPr>
    </w:p>
    <w:p w:rsidR="00CE6511" w:rsidRDefault="008416B3">
      <w:pPr>
        <w:ind w:left="4535"/>
        <w:jc w:val="both"/>
      </w:pPr>
      <w:r w:rsidRPr="008416B3">
        <w:t xml:space="preserve">Autoriza a contratação emergencial de </w:t>
      </w:r>
      <w:r w:rsidR="00461A48">
        <w:t>um</w:t>
      </w:r>
      <w:r w:rsidRPr="008416B3">
        <w:t xml:space="preserve"> </w:t>
      </w:r>
      <w:r w:rsidR="00461A48">
        <w:t>f</w:t>
      </w:r>
      <w:r w:rsidRPr="008416B3">
        <w:t xml:space="preserve">acilitador de </w:t>
      </w:r>
      <w:r w:rsidR="00461A48">
        <w:t>a</w:t>
      </w:r>
      <w:r w:rsidRPr="008416B3">
        <w:t xml:space="preserve">tividades </w:t>
      </w:r>
      <w:r w:rsidR="00461A48">
        <w:t>f</w:t>
      </w:r>
      <w:r w:rsidRPr="008416B3">
        <w:t>ísicas.</w:t>
      </w:r>
    </w:p>
    <w:p w:rsidR="008416B3" w:rsidRDefault="008416B3">
      <w:pPr>
        <w:ind w:left="4535"/>
        <w:jc w:val="both"/>
      </w:pPr>
    </w:p>
    <w:p w:rsidR="008416B3" w:rsidRPr="008416B3" w:rsidRDefault="005D03FB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>Art. 1</w:t>
      </w:r>
      <w:r w:rsidR="00623DAF" w:rsidRPr="00623DA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8416B3"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Fica autorizado o Poder Executivo Municipal a contratar </w:t>
      </w:r>
      <w:r w:rsidR="00623DAF">
        <w:rPr>
          <w:rFonts w:eastAsia="NSimSun"/>
          <w:color w:val="000000"/>
          <w:kern w:val="2"/>
          <w:shd w:val="clear" w:color="auto" w:fill="FFFFFF"/>
          <w:lang w:bidi="hi-IN"/>
        </w:rPr>
        <w:t>um</w:t>
      </w:r>
      <w:r w:rsidR="008416B3"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623DAF">
        <w:rPr>
          <w:rFonts w:eastAsia="NSimSun"/>
          <w:color w:val="000000"/>
          <w:kern w:val="2"/>
          <w:shd w:val="clear" w:color="auto" w:fill="FFFFFF"/>
          <w:lang w:bidi="hi-IN"/>
        </w:rPr>
        <w:t>f</w:t>
      </w:r>
      <w:r w:rsidR="008416B3"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acilitador de </w:t>
      </w:r>
      <w:r w:rsidR="00623DAF">
        <w:rPr>
          <w:rFonts w:eastAsia="NSimSun"/>
          <w:color w:val="000000"/>
          <w:kern w:val="2"/>
          <w:shd w:val="clear" w:color="auto" w:fill="FFFFFF"/>
          <w:lang w:bidi="hi-IN"/>
        </w:rPr>
        <w:t>a</w:t>
      </w:r>
      <w:r w:rsidR="008416B3"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tividades </w:t>
      </w:r>
      <w:r w:rsidR="00623DAF">
        <w:rPr>
          <w:rFonts w:eastAsia="NSimSun"/>
          <w:color w:val="000000"/>
          <w:kern w:val="2"/>
          <w:shd w:val="clear" w:color="auto" w:fill="FFFFFF"/>
          <w:lang w:bidi="hi-IN"/>
        </w:rPr>
        <w:t>f</w:t>
      </w:r>
      <w:r w:rsidR="008416B3" w:rsidRPr="008416B3">
        <w:rPr>
          <w:rFonts w:eastAsia="NSimSun"/>
          <w:color w:val="000000"/>
          <w:kern w:val="2"/>
          <w:shd w:val="clear" w:color="auto" w:fill="FFFFFF"/>
          <w:lang w:bidi="hi-IN"/>
        </w:rPr>
        <w:t>ísicas para atuar junto ao Serviço de Convivência e Fortalecimento de Vínculos - SCFV, ofertados dentro do Serviço de Proteção e Atendimento Integral a Família - PAIF.</w:t>
      </w:r>
    </w:p>
    <w:p w:rsidR="00623DAF" w:rsidRDefault="00623DAF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623DAF">
        <w:rPr>
          <w:rFonts w:eastAsia="NSimSun"/>
          <w:color w:val="000000"/>
          <w:kern w:val="2"/>
          <w:shd w:val="clear" w:color="auto" w:fill="FFFFFF"/>
          <w:lang w:bidi="hi-IN"/>
        </w:rPr>
        <w:t>§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Pr="00623DAF">
        <w:rPr>
          <w:rFonts w:eastAsia="NSimSun"/>
          <w:color w:val="000000"/>
          <w:kern w:val="2"/>
          <w:shd w:val="clear" w:color="auto" w:fill="FFFFFF"/>
          <w:lang w:bidi="hi-IN"/>
        </w:rPr>
        <w:t>1</w:t>
      </w:r>
      <w:r w:rsidRPr="00623DA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623DAF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 contrato será regido pelo sistema “Administrativo” e terá vigência de um ano, a contar da data de sua assinatura, podendo ser renovado por igual período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>,</w:t>
      </w:r>
      <w:r w:rsidRPr="00623DAF">
        <w:rPr>
          <w:rFonts w:eastAsia="NSimSun"/>
          <w:color w:val="000000"/>
          <w:kern w:val="2"/>
          <w:shd w:val="clear" w:color="auto" w:fill="FFFFFF"/>
          <w:lang w:bidi="hi-IN"/>
        </w:rPr>
        <w:t xml:space="preserve"> se assim se fizer necessário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>.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§ 2</w:t>
      </w:r>
      <w:r w:rsidR="00623DAF" w:rsidRPr="00623DA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 carga horária referida no </w:t>
      </w:r>
      <w:r w:rsidRPr="00623DAF">
        <w:rPr>
          <w:rFonts w:eastAsia="NSimSun"/>
          <w:i/>
          <w:iCs/>
          <w:color w:val="000000"/>
          <w:kern w:val="2"/>
          <w:shd w:val="clear" w:color="auto" w:fill="FFFFFF"/>
          <w:lang w:bidi="hi-IN"/>
        </w:rPr>
        <w:t>caput</w:t>
      </w: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desta Lei será de vinte horas semanais.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§ 3</w:t>
      </w:r>
      <w:r w:rsidR="00623DAF" w:rsidRPr="00623DA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Como requisito para provimento da função deverá ser comprovado Ensino Superior Completo (bacharelado ou licenciatura) em Educação Física.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§ 4</w:t>
      </w:r>
      <w:r w:rsidR="00623DAF" w:rsidRPr="00623DA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 vencimento para a prestação dos serviços será de R$ 1.935,00 (um mil, novecentos e trinta e cinco reais) mensais.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Art. 2</w:t>
      </w:r>
      <w:r w:rsidR="00623DAF" w:rsidRPr="00623DA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 candidato ao preenchimento da vaga prevista nesta Lei será selecionado por Processo Seletivo.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Art. 3</w:t>
      </w:r>
      <w:r w:rsidR="00623DAF" w:rsidRPr="00623DA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As despesas decorrentes da presente lei correrão à conta da seguinte dotaç</w:t>
      </w:r>
      <w:r w:rsidR="00623DAF">
        <w:rPr>
          <w:rFonts w:eastAsia="NSimSun"/>
          <w:color w:val="000000"/>
          <w:kern w:val="2"/>
          <w:shd w:val="clear" w:color="auto" w:fill="FFFFFF"/>
          <w:lang w:bidi="hi-IN"/>
        </w:rPr>
        <w:t xml:space="preserve">ão </w:t>
      </w: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orçamentária: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Órgão: 13 SECRETARIA MUNICIPAL DE ASSISTÊNCIA SOCIAL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proofErr w:type="spellStart"/>
      <w:proofErr w:type="gramStart"/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Proj</w:t>
      </w:r>
      <w:proofErr w:type="spellEnd"/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./</w:t>
      </w:r>
      <w:proofErr w:type="gramEnd"/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Ativ. 2.069 Manutenção do CRAS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629 - 3.1.90.04.00.00.00.00 – Contratação por tempo determinado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C4340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Art. 4</w:t>
      </w:r>
      <w:r w:rsidR="00623DAF" w:rsidRPr="00623DA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="00623DAF">
        <w:rPr>
          <w:rFonts w:eastAsia="NSimSun"/>
          <w:color w:val="000000"/>
          <w:kern w:val="2"/>
          <w:shd w:val="clear" w:color="auto" w:fill="FFFFFF"/>
          <w:lang w:bidi="hi-IN"/>
        </w:rPr>
        <w:t xml:space="preserve"> E</w:t>
      </w: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sta lei entr</w:t>
      </w:r>
      <w:r w:rsidR="00623DAF">
        <w:rPr>
          <w:rFonts w:eastAsia="NSimSun"/>
          <w:color w:val="000000"/>
          <w:kern w:val="2"/>
          <w:shd w:val="clear" w:color="auto" w:fill="FFFFFF"/>
          <w:lang w:bidi="hi-IN"/>
        </w:rPr>
        <w:t>a</w:t>
      </w: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em vigor na data de sua publicação.</w:t>
      </w: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E348FB" w:rsidRDefault="00E348FB" w:rsidP="001B0C1E">
      <w:pPr>
        <w:ind w:firstLine="709"/>
        <w:jc w:val="center"/>
        <w:rPr>
          <w:rFonts w:eastAsia="NSimSun"/>
          <w:b/>
          <w:bCs/>
          <w:color w:val="000000"/>
          <w:kern w:val="2"/>
          <w:shd w:val="clear" w:color="auto" w:fill="FFFFFF"/>
          <w:lang w:bidi="hi-IN"/>
        </w:rPr>
      </w:pPr>
    </w:p>
    <w:p w:rsidR="00E348FB" w:rsidRDefault="00E348FB" w:rsidP="001B0C1E">
      <w:pPr>
        <w:ind w:firstLine="709"/>
        <w:jc w:val="center"/>
        <w:rPr>
          <w:rFonts w:eastAsia="NSimSun"/>
          <w:b/>
          <w:bCs/>
          <w:color w:val="000000"/>
          <w:kern w:val="2"/>
          <w:shd w:val="clear" w:color="auto" w:fill="FFFFFF"/>
          <w:lang w:bidi="hi-IN"/>
        </w:rPr>
      </w:pPr>
    </w:p>
    <w:p w:rsidR="008416B3" w:rsidRPr="001B0C1E" w:rsidRDefault="008416B3" w:rsidP="001B0C1E">
      <w:pPr>
        <w:ind w:firstLine="709"/>
        <w:jc w:val="center"/>
        <w:rPr>
          <w:rFonts w:eastAsia="NSimSun"/>
          <w:b/>
          <w:bCs/>
          <w:color w:val="000000"/>
          <w:kern w:val="2"/>
          <w:shd w:val="clear" w:color="auto" w:fill="FFFFFF"/>
          <w:lang w:bidi="hi-IN"/>
        </w:rPr>
      </w:pPr>
      <w:r w:rsidRPr="001B0C1E">
        <w:rPr>
          <w:rFonts w:eastAsia="NSimSun"/>
          <w:b/>
          <w:bCs/>
          <w:color w:val="000000"/>
          <w:kern w:val="2"/>
          <w:shd w:val="clear" w:color="auto" w:fill="FFFFFF"/>
          <w:lang w:bidi="hi-IN"/>
        </w:rPr>
        <w:t>ANEXO I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bookmarkStart w:id="0" w:name="_GoBack"/>
      <w:bookmarkEnd w:id="0"/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CARGO: FACILITADOR DE ATIVIDADES FÍSICAS</w:t>
      </w:r>
    </w:p>
    <w:p w:rsidR="001B0C1E" w:rsidRDefault="001B0C1E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JORNADA DE TRABALHO: 20</w:t>
      </w:r>
      <w:r w:rsidR="00623DAF">
        <w:rPr>
          <w:rFonts w:eastAsia="NSimSun"/>
          <w:color w:val="000000"/>
          <w:kern w:val="2"/>
          <w:shd w:val="clear" w:color="auto" w:fill="FFFFFF"/>
          <w:lang w:bidi="hi-IN"/>
        </w:rPr>
        <w:t xml:space="preserve"> horas </w:t>
      </w: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semanais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Pr="008416B3" w:rsidRDefault="00623DAF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>SÍ</w:t>
      </w:r>
      <w:r w:rsidR="008416B3" w:rsidRPr="008416B3">
        <w:rPr>
          <w:rFonts w:eastAsia="NSimSun"/>
          <w:color w:val="000000"/>
          <w:kern w:val="2"/>
          <w:shd w:val="clear" w:color="auto" w:fill="FFFFFF"/>
          <w:lang w:bidi="hi-IN"/>
        </w:rPr>
        <w:t>NTESE DOS DEVERES: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Promover atividades recreativas diversificadas, visando o entretenimento, à integração social e o desenvolvimento pessoal dos usuários de acordo com o seu ciclo de vida a fim de complementar o trabalho social com famílias e prevenir a ocorrência de situações de risco social. 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ATRIBUIÇÕES: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a) desenvolver atividades socioeducativas e de convivência e socialização visando à atenção, defesa e garantia de direitos e proteção aos indivíduos e famílias em situações de vulnerabilidade e, ou, risco social e pessoal, que contribuam com o fortalecimento da função protetiva da família; 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b) desenvolver atividades físicas e registro para assegurar direitos, (</w:t>
      </w:r>
      <w:proofErr w:type="spellStart"/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re</w:t>
      </w:r>
      <w:proofErr w:type="spellEnd"/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)construção da autonomia, autoestima, convívio e participação social dos usuários, a partir de diferentes formas e metodologias, contemplando as dimensões individuais e coletivas, levando em consideração o ciclo de vida e ações intergeracionais; 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c) assegurar a participação social dos usuários em todas as etapas do trabalho social;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d) apoiar e desenvolver atividades de abordagem social e busca ativa;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e) atuar na recepção dos usuários possibilitando ambiência acolhedora;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f) apoiar na identificação e registro de necessidades e demandas dos usuários, assegurando a privacidade das informações;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g) apoiar e participar no planejamento das ações;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h) organizar, facilitar oficinas e desenvolver atividades individuais e coletivas de vivência nas unidades e, ou, na comunidade;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i) acompanhar, orientar e monitorar os usuários na execução das atividades;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j) apoiar na organização de eventos artísticos, lúdicos e culturais nas unidades e, ou, na comunidade;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k) apoiar no processo de mobilização e campanhas intersetoriais nos territórios de vivência para a prevenção e o enfrentamento de situações de risco social e, ou, pessoal, violação de direitos e divulgação das ações das Unidades socioassistenciais;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l) Apoiar na elaboração e distribuição de materiais de divulgação das ações;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m) apoiar os demais membros da equipe de referência em todas etapas do processo de trabalho;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n) apoiar na elaboração de registros das atividades desenvolvidas, subsidiando a equipe com insumos para a relação com os órgãos de defesa de direitos e para o preenchimento do Plano de Acompanhamento Individual e, ou, familiar;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o) apoiar na orientação, informação, encaminhamentos e acesso a serviços, programas, projetos, benefícios, transferência de renda, ao mundo do trabalho por meio de articulação com políticas afetas ao trabalho e ao emprego, dentre outras políticas públicas, contribuindo para o usufruto de direitos sociais;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lastRenderedPageBreak/>
        <w:t>p) apoiar no acompanhamento dos encaminhamentos realizados;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q) apoiar na articulação com a rede de serviços socioassistenciais e políticas públicas;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r) participar das reuniões de equipe para o planejamento das atividades, avaliação de processos, fluxos de trabalho e resultado;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s) desenvolver atividades que contribuam com a prevenção de rompimentos de vínculos familiares e comunitários, possibilitando a superação de situações de fragilidade social vivenciadas;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t) apoiar na identificação e acompanhamento das famílias em descumprimento de condicionalidades;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u) informar, sensibilizar e encaminhar famílias e indivíduos sobre as possibilidades de acesso e participação em cursos de formação e qualificação profissional, programas e projetos de inclusão produtiva e serviços de intermediação de mão de obra;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v) acompanhar o ingresso, frequência e o desempenho dos usuários nos cursos por meio de registros periódicos;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w) apoiar no desenvolvimento dos mapas de oportunidades e demandas. 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 xml:space="preserve">REQUISITOS PARA PROVIMENTO: </w:t>
      </w:r>
    </w:p>
    <w:p w:rsidR="008416B3" w:rsidRP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8416B3">
        <w:rPr>
          <w:rFonts w:eastAsia="NSimSun"/>
          <w:color w:val="000000"/>
          <w:kern w:val="2"/>
          <w:shd w:val="clear" w:color="auto" w:fill="FFFFFF"/>
          <w:lang w:bidi="hi-IN"/>
        </w:rPr>
        <w:t>I - Ensino superior completo (bacharelado ou licenciatura) em Educação Física.</w:t>
      </w: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sectPr w:rsidR="008416B3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A39" w:rsidRDefault="00D24A39">
      <w:r>
        <w:separator/>
      </w:r>
    </w:p>
  </w:endnote>
  <w:endnote w:type="continuationSeparator" w:id="0">
    <w:p w:rsidR="00D24A39" w:rsidRDefault="00D2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99" w:rsidRDefault="005D03FB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F32399" w:rsidRDefault="005D03FB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A39" w:rsidRDefault="00D24A39">
      <w:r>
        <w:separator/>
      </w:r>
    </w:p>
  </w:footnote>
  <w:footnote w:type="continuationSeparator" w:id="0">
    <w:p w:rsidR="00D24A39" w:rsidRDefault="00D2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99" w:rsidRDefault="005D03FB">
    <w:pPr>
      <w:pStyle w:val="Cabealho"/>
    </w:pPr>
    <w:r>
      <w:rPr>
        <w:noProof/>
      </w:rPr>
      <w:drawing>
        <wp:anchor distT="0" distB="0" distL="114935" distR="114935" simplePos="0" relativeHeight="4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5D03FB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F32399" w:rsidRDefault="005D03FB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F32399" w:rsidRDefault="00F32399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92813"/>
    <w:multiLevelType w:val="multilevel"/>
    <w:tmpl w:val="3714836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AF75E6"/>
    <w:multiLevelType w:val="multilevel"/>
    <w:tmpl w:val="9B268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99"/>
    <w:rsid w:val="0015396B"/>
    <w:rsid w:val="001B0C1E"/>
    <w:rsid w:val="00325CBF"/>
    <w:rsid w:val="003B4256"/>
    <w:rsid w:val="0046041B"/>
    <w:rsid w:val="00461A48"/>
    <w:rsid w:val="00475F8D"/>
    <w:rsid w:val="005318AB"/>
    <w:rsid w:val="005D03FB"/>
    <w:rsid w:val="00623DAF"/>
    <w:rsid w:val="00695AE5"/>
    <w:rsid w:val="006C6261"/>
    <w:rsid w:val="007B03DE"/>
    <w:rsid w:val="008416B3"/>
    <w:rsid w:val="008C43BD"/>
    <w:rsid w:val="0096197F"/>
    <w:rsid w:val="00C43403"/>
    <w:rsid w:val="00CE6511"/>
    <w:rsid w:val="00D24A39"/>
    <w:rsid w:val="00D46651"/>
    <w:rsid w:val="00D8025C"/>
    <w:rsid w:val="00E348FB"/>
    <w:rsid w:val="00EB02D9"/>
    <w:rsid w:val="00F32399"/>
    <w:rsid w:val="00F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EAB"/>
  <w15:docId w15:val="{910DB0E8-A5C0-4871-B8FD-61E38C1F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sid w:val="00651B48"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902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8</cp:revision>
  <cp:lastPrinted>2024-03-26T14:08:00Z</cp:lastPrinted>
  <dcterms:created xsi:type="dcterms:W3CDTF">2024-04-02T17:21:00Z</dcterms:created>
  <dcterms:modified xsi:type="dcterms:W3CDTF">2024-04-02T17:34:00Z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