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2</w:t>
      </w:r>
      <w:r>
        <w:rPr/>
        <w:t>8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>Em 23 de abril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strike w:val="false"/>
          <w:dstrike w:val="false"/>
        </w:rPr>
        <w:t>22</w:t>
      </w:r>
      <w:r>
        <w:rPr/>
        <w:t xml:space="preserve"> de abril de 2024, aprovou o PROJETO DE LEI </w:t>
      </w:r>
      <w:r>
        <w:rPr/>
        <w:t>LEGISLATIVA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5</w:t>
      </w:r>
      <w:r>
        <w:rPr/>
        <w:t xml:space="preserve">, de 2024, de autoria </w:t>
      </w:r>
      <w:r>
        <w:rPr/>
        <w:t>do vereador Diego Hider Maciel</w:t>
      </w:r>
      <w:r>
        <w:rPr/>
        <w:t>, que “</w:t>
      </w:r>
      <w:r>
        <w:rPr/>
        <w:t>i</w:t>
      </w:r>
      <w:r>
        <w:rPr/>
        <w:t xml:space="preserve">nstitui o </w:t>
      </w:r>
      <w:r>
        <w:rPr/>
        <w:t>d</w:t>
      </w:r>
      <w:r>
        <w:rPr/>
        <w:t xml:space="preserve">ia </w:t>
      </w:r>
      <w:r>
        <w:rPr/>
        <w:t>m</w:t>
      </w:r>
      <w:r>
        <w:rPr/>
        <w:t xml:space="preserve">unicipal da </w:t>
      </w:r>
      <w:r>
        <w:rPr/>
        <w:t>U</w:t>
      </w:r>
      <w:r>
        <w:rPr/>
        <w:t>mbanda e Povos de Terreiros”, 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 xml:space="preserve">PROJETO DE LEI </w:t>
      </w:r>
      <w:r>
        <w:rPr>
          <w:b/>
          <w:bCs/>
        </w:rPr>
        <w:t>LEGISLATIVA</w:t>
      </w:r>
      <w:r>
        <w:rPr>
          <w:b/>
          <w:bCs/>
        </w:rPr>
        <w:t xml:space="preserve">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5</w:t>
      </w:r>
      <w:r>
        <w:rPr>
          <w:b/>
          <w:bCs/>
        </w:rPr>
        <w:t xml:space="preserve">, DE </w:t>
      </w:r>
      <w:r>
        <w:rPr>
          <w:b/>
          <w:bCs/>
        </w:rPr>
        <w:t>28 DE MARÇO</w:t>
      </w:r>
      <w:r>
        <w:rPr>
          <w:b/>
          <w:bCs/>
        </w:rPr>
        <w:t xml:space="preserve"> DE 2024</w:t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Institui o </w:t>
      </w:r>
      <w:r>
        <w:rPr/>
        <w:t>d</w:t>
      </w:r>
      <w:r>
        <w:rPr/>
        <w:t xml:space="preserve">ia </w:t>
      </w:r>
      <w:r>
        <w:rPr/>
        <w:t>m</w:t>
      </w:r>
      <w:r>
        <w:rPr/>
        <w:t xml:space="preserve">unicipal da </w:t>
      </w:r>
      <w:r>
        <w:rPr/>
        <w:t>U</w:t>
      </w:r>
      <w:r>
        <w:rPr/>
        <w:t xml:space="preserve">mbanda e Povos de Terreiros. 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É instituído o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d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ia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m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unicipal da Umbanda e Povos de Terreiros, a ser comemorado, anualmente, no dia 20 de junho.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LibreOffice/7.4.2.3$Windows_X86_64 LibreOffice_project/382eef1f22670f7f4118c8c2dd222ec7ad009daf</Application>
  <AppVersion>15.0000</AppVersion>
  <Pages>2</Pages>
  <Words>185</Words>
  <Characters>917</Characters>
  <CharactersWithSpaces>1094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2024-04-02T17:45:00Z</dcterms:created>
  <dc:creator>CAMARA MUNICIPAL DE VEREADORES DE TRES PASSOS</dc:creator>
  <dc:description/>
  <dc:language>pt-BR</dc:language>
  <cp:lastModifiedBy/>
  <cp:lastPrinted>2024-04-23T14:28:38Z</cp:lastPrinted>
  <dcterms:modified xsi:type="dcterms:W3CDTF">2024-04-23T14:28:35Z</dcterms:modified>
  <cp:revision>26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