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9</w:t>
      </w:r>
      <w:r>
        <w:rPr>
          <w:rFonts w:ascii="Arial" w:hAnsi="Arial"/>
          <w:b w:val="false"/>
          <w:bCs w:val="false"/>
        </w:rPr>
        <w:t>6/24</w:t>
        <w:tab/>
        <w:tab/>
        <w:tab/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26</w:t>
      </w:r>
      <w:r>
        <w:rPr>
          <w:rFonts w:ascii="Arial" w:hAnsi="Arial"/>
          <w:b w:val="false"/>
          <w:bCs w:val="false"/>
        </w:rPr>
        <w:t xml:space="preserve">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Senhora Secretária: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</w:t>
      </w:r>
      <w:r>
        <w:rPr>
          <w:rFonts w:ascii="Arial" w:hAnsi="Arial"/>
        </w:rPr>
        <w:t>art. 182</w:t>
      </w:r>
      <w:r>
        <w:rPr>
          <w:rFonts w:ascii="Arial" w:hAnsi="Arial"/>
        </w:rPr>
        <w:t xml:space="preserve"> do Regimento Interno desta Casa Legislativa, a pedido das Comissões Permanentes, </w:t>
      </w:r>
      <w:r>
        <w:rPr>
          <w:rFonts w:ascii="Arial" w:hAnsi="Arial"/>
        </w:rPr>
        <w:t>convoco</w:t>
      </w:r>
      <w:r>
        <w:rPr>
          <w:rFonts w:ascii="Arial" w:hAnsi="Arial"/>
        </w:rPr>
        <w:t xml:space="preserve"> Vossa Senhoria para </w:t>
      </w:r>
      <w:r>
        <w:rPr>
          <w:rFonts w:ascii="Arial" w:hAnsi="Arial"/>
        </w:rPr>
        <w:t>comparecer na</w:t>
      </w:r>
      <w:r>
        <w:rPr>
          <w:rFonts w:ascii="Arial" w:hAnsi="Arial"/>
        </w:rPr>
        <w:t xml:space="preserve"> próxima reunião das Comissões, a realizar-se no dia </w:t>
      </w:r>
      <w:r>
        <w:rPr>
          <w:rFonts w:ascii="Arial" w:hAnsi="Arial"/>
        </w:rPr>
        <w:t>2</w:t>
      </w:r>
      <w:r>
        <w:rPr>
          <w:rFonts w:ascii="Arial" w:hAnsi="Arial"/>
        </w:rPr>
        <w:t>/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/2024, a partir das </w:t>
      </w:r>
      <w:r>
        <w:rPr>
          <w:rFonts w:ascii="Arial" w:hAnsi="Arial"/>
        </w:rPr>
        <w:t>18h</w:t>
      </w:r>
      <w:r>
        <w:rPr>
          <w:rFonts w:ascii="Arial" w:hAnsi="Arial"/>
        </w:rPr>
        <w:t>, a fim de fornecer maiores informações quanto 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27 de 2024, que autoriza o Poder Executivo Municipal a contratar temporariamente e sob regime emergencial e de excepcional interesse público um topógrafo.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Senhora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Glaciela Cristina Rodrigues da Silva Scherer,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Secretária Municipal de Obras e Viação,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LibreOffice/7.4.2.3$Windows_X86_64 LibreOffice_project/382eef1f22670f7f4118c8c2dd222ec7ad009daf</Application>
  <AppVersion>15.0000</AppVersion>
  <Pages>1</Pages>
  <Words>132</Words>
  <Characters>764</Characters>
  <CharactersWithSpaces>910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2024-04-19T10:08:14Z</cp:lastPrinted>
  <dcterms:modified xsi:type="dcterms:W3CDTF">2024-04-26T09:42:16Z</dcterms:modified>
  <cp:revision>32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