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Síntese Biográfica do Senhor Sabino Archanjo Machado</w:t>
      </w:r>
    </w:p>
    <w:p>
      <w:pPr>
        <w:pStyle w:val="Normal"/>
        <w:widowControl/>
        <w:bidi w:val="0"/>
        <w:spacing w:lineRule="auto" w:line="259" w:before="0" w:after="160"/>
        <w:ind w:left="0" w:right="0" w:firstLine="90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ind w:left="0" w:right="0" w:firstLine="90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SABINO ARCHANJO MACHADO,  filho de Modesto Roque Machado e Maria Conceição Machado, nasceu em 29 de setembro de 1927, na localidade de Rincão Reúno, Campo Novo (à época distrito de Palmeira das Missões).</w:t>
      </w:r>
    </w:p>
    <w:p>
      <w:pPr>
        <w:pStyle w:val="Normal"/>
        <w:widowControl/>
        <w:bidi w:val="0"/>
        <w:spacing w:lineRule="auto" w:line="259" w:before="0" w:after="160"/>
        <w:ind w:left="0" w:right="0" w:firstLine="90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Em 26 de janeiro de 1947, casou-se com Itália Jandira Machado. Desta união nasceram quatro filhos: Nadir Terezinha, Édison, Clovis e Tânia Regina.</w:t>
      </w:r>
    </w:p>
    <w:p>
      <w:pPr>
        <w:pStyle w:val="Normal"/>
        <w:widowControl/>
        <w:bidi w:val="0"/>
        <w:spacing w:lineRule="auto" w:line="259" w:before="0" w:after="160"/>
        <w:ind w:left="0" w:right="0" w:firstLine="90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Faleceu em 28 de outubro de 2004, na cidade de Três Passos, está sepultado no Cemitério Municipal da Campo Novo, sua terra natal.</w:t>
      </w:r>
    </w:p>
    <w:p>
      <w:pPr>
        <w:pStyle w:val="Normal"/>
        <w:widowControl/>
        <w:bidi w:val="0"/>
        <w:spacing w:lineRule="auto" w:line="259" w:before="0" w:after="160"/>
        <w:ind w:left="0" w:right="0" w:firstLine="90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Iniciou sua vida profissional na atividade de seleiro (peças montaria); mais tarde passou a atuar na empresa da família Machado, produzindo e comercializando erva-mate (marca Princesa Isabel); em 1947 passou a atuar como ajudante escrevente do Cartório Distrital da Vila de Campo Novo. Ato contínuo, através de concurso público, em 1967 assumiu a titularidade do Tabelionato no município de Braga. No ano de 1970, tornou-se oficial do Ofício dia Registros Públicos na cidade de Campo Novo. Em 1980, a pedido, foi removido para a função de registrador titular do Ofício de Registro de Imóveis da Comarca de Três Passos, com abrangência sobre os municípios Três Passos, Bom Progresso, Esperança do Sul e Tiradentes do Sul, permanecendo nesta serventia  até o ano de 1997, quando completou  a idade de 70 anos de idade  requereu  sua aposentadoria compulsória, em cumprimento  a dispositivo constitucional. </w:t>
      </w:r>
    </w:p>
    <w:p>
      <w:pPr>
        <w:pStyle w:val="Normal"/>
        <w:widowControl/>
        <w:bidi w:val="0"/>
        <w:spacing w:lineRule="auto" w:line="259" w:before="0" w:after="160"/>
        <w:ind w:left="0" w:right="0" w:firstLine="90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Em sua despedida da atividade p</w:t>
      </w:r>
      <w:r>
        <w:rPr>
          <w:rFonts w:ascii="Arial" w:hAnsi="Arial"/>
          <w:sz w:val="24"/>
          <w:szCs w:val="24"/>
        </w:rPr>
        <w:t>ú</w:t>
      </w:r>
      <w:r>
        <w:rPr>
          <w:rFonts w:ascii="Arial" w:hAnsi="Arial"/>
          <w:sz w:val="24"/>
          <w:szCs w:val="24"/>
        </w:rPr>
        <w:t xml:space="preserve">blica na presença  de familiares, amigos, colaboradores e autoridades, Sabino Machado comemorou 50 anos de dedicação,  zelo e responsabilidade profissional na 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 xml:space="preserve">rea extrajudicial.  </w:t>
      </w:r>
    </w:p>
    <w:p>
      <w:pPr>
        <w:pStyle w:val="Normal"/>
        <w:widowControl/>
        <w:bidi w:val="0"/>
        <w:spacing w:lineRule="auto" w:line="259" w:before="0" w:after="160"/>
        <w:ind w:left="0" w:right="0" w:firstLine="90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SABINO ARCHANJO MACHADO, teve destacada atuação política e partidária desde cedo. Participou ativamente da luta pela independência  do Município de Campo Novo, sendo membro titular da Comissão Emancipacionista. Eleito, democraticamente, em 3 de junho de 1959, tornou-se o primeiro e o mais jovem prefeito da história camponovense. Com uma gestão inovadora e participativa, estruturou, equipou e instalou importantes serviços públicos antes  disponibilizados a comunidade. Cabe destaque a infraestrutura em estradas no interior e no Plano Diretor da cidade, instalação do hospital de caridade e posto de saúde, serviço de telefonia, iluminação pública, rede de 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gua</w:t>
      </w:r>
      <w:bookmarkStart w:id="0" w:name="_GoBack"/>
      <w:bookmarkEnd w:id="0"/>
      <w:r>
        <w:rPr>
          <w:rFonts w:ascii="Arial" w:hAnsi="Arial"/>
          <w:sz w:val="24"/>
          <w:szCs w:val="24"/>
        </w:rPr>
        <w:t>, entre outros.</w:t>
      </w:r>
    </w:p>
    <w:p>
      <w:pPr>
        <w:pStyle w:val="Normal"/>
        <w:widowControl/>
        <w:bidi w:val="0"/>
        <w:spacing w:lineRule="auto" w:line="259" w:before="0" w:after="160"/>
        <w:ind w:left="0" w:right="0" w:firstLine="90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 grande destaque em sua gestão foi a educação:  instalações de 40 escolas na área do novo município com 697 km quadrado. Grupo escolar na sede e escolas técnicas agrícolas no interior, implantação de Biblioteca Pública na cidade e distribuição de material didático nas escolas, contratação dos professores necessários para atender o grande número de crianças e distribuição de leite em pó para os estudantes. Os recursos públicos do Plano de Escolarização "Nenhuma Criança sem Escola" do Governo Leonel Brizola, foram fundamentais nessas conquistas. </w:t>
      </w:r>
    </w:p>
    <w:p>
      <w:pPr>
        <w:pStyle w:val="Normal"/>
        <w:widowControl/>
        <w:bidi w:val="0"/>
        <w:spacing w:lineRule="auto" w:line="259" w:before="0" w:after="160"/>
        <w:ind w:left="0" w:right="0" w:firstLine="90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 ano de </w:t>
      </w:r>
      <w:r>
        <w:rPr>
          <w:rFonts w:ascii="Arial" w:hAnsi="Arial"/>
          <w:sz w:val="24"/>
          <w:szCs w:val="24"/>
        </w:rPr>
        <w:t>2001, recebeu uma de suas maiores honrarias em vida: o título de Cidadão Três-passense, por meio do Decreto Legislativo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24, de 27 de novembro de 2001, indicado pelo vereador Vateri Neckel, em reconhecimento aos serviços prestados e aí seu grande amor por Três Passos.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LibreOffice/7.4.2.3$Windows_X86_64 LibreOffice_project/382eef1f22670f7f4118c8c2dd222ec7ad009daf</Application>
  <AppVersion>15.0000</AppVersion>
  <Pages>2</Pages>
  <Words>484</Words>
  <Characters>2666</Characters>
  <CharactersWithSpaces>3156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2024-08-19T12:28:00Z</dcterms:created>
  <dc:creator>Usuário do Windows</dc:creator>
  <dc:description/>
  <dc:language>pt-BR</dc:language>
  <cp:lastModifiedBy/>
  <cp:lastPrinted>2024-08-19T12:42:00Z</cp:lastPrinted>
  <dcterms:modified xsi:type="dcterms:W3CDTF">2024-08-19T10:02:06Z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