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EMENDA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17/2024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MODIFICATIVA AO PROJETO RESOLUÇÃO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3/2024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vereador Nader Ali Umar, da Bancada do PSDB, usando de suas atribuições legais e regimentais, vem, perante V. Exa., apresentar EMENDA MODIFICATIVA ao Projeto de resolução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3/2024, de autoria da Comissão Especial de Revisão do Regimento Interno da Câmara Municipal, que se encontra sob análise das Comissões Permanentes: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A iniciativa busca alterar o inciso I do §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art. 57 e o inciso I do §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art. 58: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57. ………………………………..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…………………………………………</w:t>
      </w:r>
      <w:r>
        <w:rPr>
          <w:rFonts w:cs="Arial" w:ascii="Arial" w:hAnsi="Arial"/>
          <w:sz w:val="24"/>
          <w:szCs w:val="24"/>
        </w:rPr>
        <w:t>..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I - ordinariamente nas quintas-feiras, às 17 horas e </w:t>
      </w:r>
      <w:r>
        <w:rPr>
          <w:rFonts w:cs="Arial" w:ascii="Arial" w:hAnsi="Arial"/>
          <w:sz w:val="24"/>
          <w:szCs w:val="24"/>
        </w:rPr>
        <w:t>45</w:t>
      </w:r>
      <w:r>
        <w:rPr>
          <w:rFonts w:cs="Arial" w:ascii="Arial" w:hAnsi="Arial"/>
          <w:sz w:val="24"/>
          <w:szCs w:val="24"/>
        </w:rPr>
        <w:t xml:space="preserve"> minutos, salvo se não houver pauta a ser deliberada; 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…………………………………………</w:t>
      </w:r>
      <w:r>
        <w:rPr>
          <w:rFonts w:cs="Arial" w:ascii="Arial" w:hAnsi="Arial"/>
          <w:sz w:val="24"/>
          <w:szCs w:val="24"/>
        </w:rPr>
        <w:t>..”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58. ………………………………..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…………………………………………</w:t>
      </w:r>
      <w:r>
        <w:rPr>
          <w:rFonts w:cs="Arial" w:ascii="Arial" w:hAnsi="Arial"/>
          <w:sz w:val="24"/>
          <w:szCs w:val="24"/>
        </w:rPr>
        <w:t>..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I - ordinariamente nas quintas-feiras, às 18 horas </w:t>
      </w:r>
      <w:r>
        <w:rPr>
          <w:rFonts w:cs="Arial" w:ascii="Arial" w:hAnsi="Arial"/>
          <w:sz w:val="24"/>
          <w:szCs w:val="24"/>
        </w:rPr>
        <w:t>e 15 minutos</w:t>
      </w:r>
      <w:r>
        <w:rPr>
          <w:rFonts w:cs="Arial" w:ascii="Arial" w:hAnsi="Arial"/>
          <w:sz w:val="24"/>
          <w:szCs w:val="24"/>
        </w:rPr>
        <w:t xml:space="preserve">, salvo se não houver pauta a ser deliberada; 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…………………………………………</w:t>
      </w:r>
      <w:r>
        <w:rPr>
          <w:rFonts w:cs="Arial" w:ascii="Arial" w:hAnsi="Arial"/>
          <w:sz w:val="24"/>
          <w:szCs w:val="24"/>
        </w:rPr>
        <w:t>..”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 presente emenda modificativa apresentada tem por objetivo alterar o inciso I do §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art. 57 e o inciso I do §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art. 58 do projeto de resolução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3/24, que institui o novo Regimento Interno da Câmara Municipal.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 alteração é no sentido de que os horários das reuniões ordinárias semanais da Comissão de Constituição, Justiça, Redação e Bem-Estar Social iniciem às </w:t>
      </w:r>
      <w:r>
        <w:rPr>
          <w:rFonts w:ascii="Arial" w:hAnsi="Arial"/>
          <w:sz w:val="24"/>
          <w:szCs w:val="24"/>
        </w:rPr>
        <w:t>17h45min</w:t>
      </w:r>
      <w:r>
        <w:rPr>
          <w:rFonts w:ascii="Arial" w:hAnsi="Arial"/>
          <w:sz w:val="24"/>
          <w:szCs w:val="24"/>
        </w:rPr>
        <w:t>, e da Comissão de Orçamento, Finanças e Infraestrutura às 18h</w:t>
      </w:r>
      <w:r>
        <w:rPr>
          <w:rFonts w:ascii="Arial" w:hAnsi="Arial"/>
          <w:sz w:val="24"/>
          <w:szCs w:val="24"/>
        </w:rPr>
        <w:t>15min</w:t>
      </w:r>
      <w:r>
        <w:rPr>
          <w:rFonts w:ascii="Arial" w:hAnsi="Arial"/>
          <w:sz w:val="24"/>
          <w:szCs w:val="24"/>
        </w:rPr>
        <w:t>, a fim de viabilizar a presença de vereadores que são servidores públicos, cujo horário de expediente encerra às 17h30min, na parte da tarde.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Salienta-se que, apesar de constarem, no Regimento Interno, horários diferentes para as reuniões das Comissões, </w:t>
      </w:r>
      <w:r>
        <w:rPr>
          <w:rFonts w:cs="" w:ascii="Arial" w:hAnsi="Arial" w:cstheme="minorBidi"/>
          <w:sz w:val="24"/>
          <w:szCs w:val="24"/>
          <w:shd w:fill="auto" w:val="clear"/>
        </w:rPr>
        <w:t xml:space="preserve">pois cada comissão deve realizar os seus trabalhos de forma individualizada (pauta, atas, pareceres, etc), na prática </w:t>
      </w:r>
      <w:r>
        <w:rPr>
          <w:rFonts w:ascii="Arial" w:hAnsi="Arial"/>
          <w:sz w:val="24"/>
          <w:szCs w:val="24"/>
        </w:rPr>
        <w:t>é importante que os membros da Comissão de Orçamento e Finanças se reúnam no mesmo horário da Comissão de Constituição e Justiça, ou seja, a partir das 17h</w:t>
      </w:r>
      <w:r>
        <w:rPr>
          <w:rFonts w:ascii="Arial" w:hAnsi="Arial"/>
          <w:sz w:val="24"/>
          <w:szCs w:val="24"/>
        </w:rPr>
        <w:t>45</w:t>
      </w:r>
      <w:r>
        <w:rPr>
          <w:rFonts w:ascii="Arial" w:hAnsi="Arial"/>
          <w:sz w:val="24"/>
          <w:szCs w:val="24"/>
        </w:rPr>
        <w:t>min, a fim de que possam acompanhar a orientação técnica, análise na Comissão de Constituição e Justiça, bem como o fornecimento de maiores informações por parte dos Secretários Municipais ou servidores públicos convidados/convocados para as reuniões.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o vereador que a subscreve solicita a costumeira atenção dos Vereadores, no sentido da aprovação em Plenário, da presente emenda.</w:t>
      </w:r>
    </w:p>
    <w:p>
      <w:pPr>
        <w:pStyle w:val="Normal"/>
        <w:spacing w:lineRule="auto" w:line="276"/>
        <w:ind w:firstLine="737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Três Passos, 17 de outubro de 2024.</w:t>
      </w:r>
    </w:p>
    <w:p>
      <w:pPr>
        <w:pStyle w:val="Normal"/>
        <w:spacing w:lineRule="auto" w:line="276"/>
        <w:ind w:firstLine="73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Nader Umar</w:t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Vereador da Bancada do PSDB</w:t>
      </w:r>
    </w:p>
    <w:sectPr>
      <w:headerReference w:type="default" r:id="rId2"/>
      <w:footerReference w:type="default" r:id="rId3"/>
      <w:type w:val="nextPage"/>
      <w:pgSz w:w="11906" w:h="16838"/>
      <w:pgMar w:left="1276" w:right="880" w:gutter="0" w:header="708" w:top="2463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Application>LibreOffice/7.4.2.3$Windows_X86_64 LibreOffice_project/382eef1f22670f7f4118c8c2dd222ec7ad009daf</Application>
  <AppVersion>15.0000</AppVersion>
  <Pages>2</Pages>
  <Words>409</Words>
  <Characters>2209</Characters>
  <CharactersWithSpaces>2606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2024-10-18T09:41:24Z</cp:lastPrinted>
  <dcterms:modified xsi:type="dcterms:W3CDTF">2024-10-18T09:41:20Z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