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Arlei Luis Tomazoni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AUTÓGRAFO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8</w:t>
      </w:r>
      <w:r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 xml:space="preserve"> DE 2024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26 de novembro de 2024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Senhor Prefeito,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Dirijo-me a Vossa Excelência para comunicar que esta Câmara Municipal, na Sessão de </w:t>
      </w:r>
      <w:r>
        <w:rPr>
          <w:rFonts w:ascii="Calibri" w:hAnsi="Calibri"/>
          <w:strike w:val="false"/>
          <w:dstrike w:val="false"/>
          <w:sz w:val="24"/>
          <w:szCs w:val="24"/>
        </w:rPr>
        <w:t>25</w:t>
      </w:r>
      <w:r>
        <w:rPr>
          <w:rFonts w:ascii="Calibri" w:hAnsi="Calibri"/>
          <w:sz w:val="24"/>
          <w:szCs w:val="24"/>
        </w:rPr>
        <w:t xml:space="preserve"> de novembro de 2024, aprovou o PROJETO DE LEI ORDINÁRIA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7</w:t>
      </w:r>
      <w:r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, de 2024, de sua autoria, que “</w:t>
      </w:r>
      <w:r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 xml:space="preserve">nstitui </w:t>
      </w:r>
      <w:r>
        <w:rPr>
          <w:rFonts w:ascii="Calibri" w:hAnsi="Calibri"/>
          <w:sz w:val="24"/>
          <w:szCs w:val="24"/>
        </w:rPr>
        <w:t>t</w:t>
      </w:r>
      <w:r>
        <w:rPr>
          <w:rFonts w:ascii="Calibri" w:hAnsi="Calibri"/>
          <w:sz w:val="24"/>
          <w:szCs w:val="24"/>
        </w:rPr>
        <w:t xml:space="preserve">urno </w:t>
      </w:r>
      <w:r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>iferenciado no serviço municipal”, seguindo a redação final para sanção ou veto nos termos do art. 72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2047240</wp:posOffset>
            </wp:positionH>
            <wp:positionV relativeFrom="paragraph">
              <wp:posOffset>17145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Vereador Edivan N. Baron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Vice-Presidente no exercício da Presidência da 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sz w:val="24"/>
          <w:szCs w:val="24"/>
        </w:rPr>
        <w:t>PROJETO DE LEI ORDINÁRIA N</w:t>
      </w:r>
      <w:r>
        <w:rPr>
          <w:rFonts w:ascii="Calibri" w:hAnsi="Calibri"/>
          <w:b w:val="false"/>
          <w:bCs w:val="false"/>
          <w:strike/>
          <w:sz w:val="24"/>
          <w:szCs w:val="24"/>
        </w:rPr>
        <w:t>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7</w:t>
      </w:r>
      <w:r>
        <w:rPr>
          <w:rFonts w:ascii="Calibri" w:hAnsi="Calibri"/>
          <w:b w:val="false"/>
          <w:bCs w:val="false"/>
          <w:sz w:val="24"/>
          <w:szCs w:val="24"/>
        </w:rPr>
        <w:t>6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, DE </w:t>
      </w:r>
      <w:r>
        <w:rPr>
          <w:rFonts w:ascii="Calibri" w:hAnsi="Calibri"/>
          <w:b w:val="false"/>
          <w:bCs w:val="false"/>
          <w:sz w:val="24"/>
          <w:szCs w:val="24"/>
        </w:rPr>
        <w:t>7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DE </w:t>
      </w:r>
      <w:r>
        <w:rPr>
          <w:rFonts w:ascii="Calibri" w:hAnsi="Calibri"/>
          <w:b w:val="false"/>
          <w:bCs w:val="false"/>
          <w:sz w:val="24"/>
          <w:szCs w:val="24"/>
        </w:rPr>
        <w:t>NOVEMBRO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DE 2024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Institui </w:t>
      </w:r>
      <w:r>
        <w:rPr>
          <w:rFonts w:ascii="Calibri" w:hAnsi="Calibri"/>
          <w:sz w:val="24"/>
          <w:szCs w:val="24"/>
        </w:rPr>
        <w:t>t</w:t>
      </w:r>
      <w:r>
        <w:rPr>
          <w:rFonts w:ascii="Calibri" w:hAnsi="Calibri"/>
          <w:sz w:val="24"/>
          <w:szCs w:val="24"/>
        </w:rPr>
        <w:t xml:space="preserve">urno </w:t>
      </w:r>
      <w:r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>iferenciado no serviço municipal.</w:t>
      </w:r>
    </w:p>
    <w:p>
      <w:pPr>
        <w:pStyle w:val="Corpodo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cs="Calibri" w:ascii="Calibri" w:hAnsi="Calibri"/>
          <w:sz w:val="24"/>
          <w:szCs w:val="24"/>
        </w:rPr>
        <w:t xml:space="preserve">Art. 1º Fica instituído turno diferenciado contínuo de </w:t>
      </w:r>
      <w:r>
        <w:rPr>
          <w:rFonts w:cs="Calibri" w:ascii="Calibri" w:hAnsi="Calibri"/>
          <w:sz w:val="24"/>
          <w:szCs w:val="24"/>
        </w:rPr>
        <w:t>seis</w:t>
      </w:r>
      <w:r>
        <w:rPr>
          <w:rFonts w:cs="Calibri" w:ascii="Calibri" w:hAnsi="Calibri"/>
          <w:sz w:val="24"/>
          <w:szCs w:val="24"/>
        </w:rPr>
        <w:t xml:space="preserve"> horas diárias no serviço público municipal, no período de 16 de dezembro de 2024 até 31 de janeiro de 2025.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§ 1º O turno diferenciado aplica-se a todo e qualquer servidor que executar tarefas unicamente externas, expostos ao sol ou calor intenso, sendo compreendido no horário das 6h às 12h, de segunda-</w:t>
      </w:r>
      <w:r>
        <w:rPr>
          <w:rFonts w:cs="Calibri" w:ascii="Calibri" w:hAnsi="Calibri"/>
          <w:sz w:val="24"/>
          <w:szCs w:val="24"/>
        </w:rPr>
        <w:t>feira à</w:t>
      </w:r>
      <w:r>
        <w:rPr>
          <w:rFonts w:cs="Calibri" w:ascii="Calibri" w:hAnsi="Calibri"/>
          <w:sz w:val="24"/>
          <w:szCs w:val="24"/>
        </w:rPr>
        <w:t xml:space="preserve"> sexta-feira, definidos mediante Portaria.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§ 2º Todos os demais setores e serviços administrativos permanecem com seu horário normal, com exceção do período de 23 de dezembro de 2024 até 31 de dezembro de 2024, quando o turno diferenciado instituído nesta Lei será estendido a todos os servidores municipais.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Art. 2º Cessado o turno diferenciado, os servidores retornarão ao cumprimento da jornada de trabalho especificada em Lei para seus cargos, cujo cumprimento apenas ficará suspenso temporariamente em decorrência desta Lei.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Art. 3º Fica vedada, na vigência do turno diferenciado, a convocação para prestação de serviço extraordinário, ressalvados os casos de situação de emergência ou calamidade pública, fazendo jus nessa hipótese apenas </w:t>
      </w:r>
      <w:r>
        <w:rPr>
          <w:rFonts w:cs="Calibri" w:ascii="Calibri" w:hAnsi="Calibri"/>
          <w:sz w:val="24"/>
          <w:szCs w:val="24"/>
        </w:rPr>
        <w:t>à</w:t>
      </w:r>
      <w:r>
        <w:rPr>
          <w:rFonts w:cs="Calibri" w:ascii="Calibri" w:hAnsi="Calibri"/>
          <w:sz w:val="24"/>
          <w:szCs w:val="24"/>
        </w:rPr>
        <w:t>s horas excedentes à jornada de trabalho estabelecida para os cargos.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Art. 4º Esta Lei poderá ser regulamentada por Decreto.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 w:cs="Calibri"/>
          <w:sz w:val="24"/>
          <w:szCs w:val="24"/>
        </w:rPr>
      </w:pP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5º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939</TotalTime>
  <Application>LibreOffice/7.4.2.3$Windows_X86_64 LibreOffice_project/382eef1f22670f7f4118c8c2dd222ec7ad009daf</Application>
  <AppVersion>15.0000</AppVersion>
  <Pages>2</Pages>
  <Words>348</Words>
  <Characters>1867</Characters>
  <CharactersWithSpaces>2199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2024-11-19T10:49:45Z</cp:lastPrinted>
  <dcterms:modified xsi:type="dcterms:W3CDTF">2024-11-26T17:21:08Z</dcterms:modified>
  <cp:revision>349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