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sz w:val="24"/>
          <w:szCs w:val="24"/>
        </w:rPr>
      </w:pPr>
      <w:r>
        <w:rPr>
          <w:rFonts w:ascii="Calibri" w:hAnsi="Calibri"/>
          <w:sz w:val="24"/>
          <w:szCs w:val="24"/>
        </w:rPr>
        <w:t>Excelentíssimo Senhor Prefeito Municipal de Três Passos</w:t>
      </w:r>
    </w:p>
    <w:p>
      <w:pPr>
        <w:pStyle w:val="Normal"/>
        <w:jc w:val="both"/>
        <w:rPr>
          <w:rFonts w:ascii="Calibri" w:hAnsi="Calibri"/>
          <w:sz w:val="24"/>
          <w:szCs w:val="24"/>
        </w:rPr>
      </w:pPr>
      <w:r>
        <w:rPr>
          <w:rFonts w:ascii="Calibri" w:hAnsi="Calibri"/>
          <w:sz w:val="24"/>
          <w:szCs w:val="24"/>
        </w:rPr>
        <w:t>Arlei Luis Tomazoni</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CÂMARA MUNICIPAL DE TRÊS PASSOS</w:t>
      </w:r>
    </w:p>
    <w:p>
      <w:pPr>
        <w:pStyle w:val="Normal"/>
        <w:jc w:val="both"/>
        <w:rPr>
          <w:rFonts w:ascii="Calibri" w:hAnsi="Calibri"/>
          <w:sz w:val="24"/>
          <w:szCs w:val="24"/>
        </w:rPr>
      </w:pPr>
      <w:r>
        <w:rPr>
          <w:rFonts w:ascii="Calibri" w:hAnsi="Calibri"/>
          <w:sz w:val="24"/>
          <w:szCs w:val="24"/>
        </w:rPr>
        <w:t>AUTÓGRAFO N</w:t>
      </w:r>
      <w:r>
        <w:rPr>
          <w:rFonts w:ascii="Calibri" w:hAnsi="Calibri"/>
          <w:strike/>
          <w:sz w:val="24"/>
          <w:szCs w:val="24"/>
        </w:rPr>
        <w:t>º</w:t>
      </w:r>
      <w:r>
        <w:rPr>
          <w:rFonts w:ascii="Calibri" w:hAnsi="Calibri"/>
          <w:sz w:val="24"/>
          <w:szCs w:val="24"/>
        </w:rPr>
        <w:t xml:space="preserve"> 1</w:t>
      </w:r>
      <w:r>
        <w:rPr>
          <w:rFonts w:ascii="Calibri" w:hAnsi="Calibri"/>
          <w:sz w:val="24"/>
          <w:szCs w:val="24"/>
        </w:rPr>
        <w:t>5</w:t>
      </w:r>
      <w:r>
        <w:rPr>
          <w:rFonts w:ascii="Calibri" w:hAnsi="Calibri"/>
          <w:sz w:val="24"/>
          <w:szCs w:val="24"/>
        </w:rPr>
        <w:t xml:space="preserve"> DE 2025</w:t>
      </w:r>
    </w:p>
    <w:p>
      <w:pPr>
        <w:pStyle w:val="Normal"/>
        <w:jc w:val="both"/>
        <w:rPr>
          <w:rFonts w:ascii="Calibri" w:hAnsi="Calibri"/>
          <w:sz w:val="24"/>
          <w:szCs w:val="24"/>
        </w:rPr>
      </w:pPr>
      <w:r>
        <w:rPr>
          <w:rFonts w:ascii="Calibri" w:hAnsi="Calibri"/>
          <w:sz w:val="24"/>
          <w:szCs w:val="24"/>
        </w:rPr>
        <w:t>Em 18 de fevereiro de 2025</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Senhor Prefeito,</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ab/>
        <w:t xml:space="preserve">Dirijo-me a Vossa Excelência para comunicar que esta Câmara Municipal, na Sessão de </w:t>
      </w:r>
      <w:r>
        <w:rPr>
          <w:rFonts w:ascii="Calibri" w:hAnsi="Calibri"/>
          <w:strike w:val="false"/>
          <w:dstrike w:val="false"/>
          <w:sz w:val="24"/>
          <w:szCs w:val="24"/>
        </w:rPr>
        <w:t>17</w:t>
      </w:r>
      <w:r>
        <w:rPr>
          <w:rFonts w:ascii="Calibri" w:hAnsi="Calibri"/>
          <w:sz w:val="24"/>
          <w:szCs w:val="24"/>
        </w:rPr>
        <w:t xml:space="preserve"> de fevereiro de 2025, aprovou o PROJETO DE LEI ORDINÁRIA N</w:t>
      </w:r>
      <w:r>
        <w:rPr>
          <w:rFonts w:ascii="Calibri" w:hAnsi="Calibri"/>
          <w:strike/>
          <w:sz w:val="24"/>
          <w:szCs w:val="24"/>
        </w:rPr>
        <w:t>º</w:t>
      </w:r>
      <w:r>
        <w:rPr>
          <w:rFonts w:ascii="Calibri" w:hAnsi="Calibri"/>
          <w:sz w:val="24"/>
          <w:szCs w:val="24"/>
        </w:rPr>
        <w:t xml:space="preserve"> 1</w:t>
      </w:r>
      <w:r>
        <w:rPr>
          <w:rFonts w:ascii="Calibri" w:hAnsi="Calibri"/>
          <w:sz w:val="24"/>
          <w:szCs w:val="24"/>
        </w:rPr>
        <w:t>3</w:t>
      </w:r>
      <w:r>
        <w:rPr>
          <w:rFonts w:ascii="Calibri" w:hAnsi="Calibri"/>
          <w:sz w:val="24"/>
          <w:szCs w:val="24"/>
        </w:rPr>
        <w:t>, de 2025, de sua autoria, que “</w:t>
      </w:r>
      <w:r>
        <w:rPr>
          <w:rFonts w:ascii="Calibri" w:hAnsi="Calibri"/>
          <w:sz w:val="24"/>
          <w:szCs w:val="24"/>
        </w:rPr>
        <w:t>a</w:t>
      </w:r>
      <w:r>
        <w:rPr>
          <w:rFonts w:ascii="Calibri" w:hAnsi="Calibri"/>
          <w:sz w:val="24"/>
          <w:szCs w:val="24"/>
        </w:rPr>
        <w:t>utoriza a doação de equipamentos à Associação Hospital de Caridade Três Passos - HCTP”, seguindo a redação final para sanção ou veto nos termos do art. 72 da Lei Orgânica Municipal.</w:t>
      </w:r>
    </w:p>
    <w:p>
      <w:pPr>
        <w:pStyle w:val="Normal"/>
        <w:widowControl/>
        <w:suppressAutoHyphens w:val="true"/>
        <w:bidi w:val="0"/>
        <w:spacing w:before="0" w:after="0"/>
        <w:ind w:left="0" w:right="0" w:firstLine="737"/>
        <w:jc w:val="both"/>
        <w:rPr>
          <w:rFonts w:ascii="Calibri" w:hAnsi="Calibri"/>
        </w:rPr>
      </w:pPr>
      <w:r>
        <w:rPr>
          <w:rFonts w:ascii="Calibri" w:hAnsi="Calibri"/>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Vereador Flavio Habitzreiter</w:t>
      </w:r>
    </w:p>
    <w:p>
      <w:pPr>
        <w:pStyle w:val="Normal"/>
        <w:jc w:val="center"/>
        <w:rPr>
          <w:rFonts w:ascii="Calibri" w:hAnsi="Calibri"/>
          <w:sz w:val="24"/>
          <w:szCs w:val="24"/>
        </w:rPr>
      </w:pPr>
      <w:r>
        <w:rPr>
          <w:rFonts w:ascii="Calibri" w:hAnsi="Calibri"/>
          <w:sz w:val="24"/>
          <w:szCs w:val="24"/>
        </w:rPr>
        <w:t>Presidente da Câmara Municipal de Três Passos</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rPr>
      </w:pPr>
      <w:r>
        <w:rPr>
          <w:rFonts w:ascii="Calibri" w:hAnsi="Calibri"/>
          <w:b w:val="false"/>
          <w:bCs w:val="false"/>
          <w:sz w:val="24"/>
          <w:szCs w:val="24"/>
        </w:rPr>
        <w:t>PROJETO DE LEI ORDINÁRIA N</w:t>
      </w:r>
      <w:r>
        <w:rPr>
          <w:rFonts w:ascii="Calibri" w:hAnsi="Calibri"/>
          <w:b w:val="false"/>
          <w:bCs w:val="false"/>
          <w:strike/>
          <w:sz w:val="24"/>
          <w:szCs w:val="24"/>
        </w:rPr>
        <w:t>º</w:t>
      </w:r>
      <w:r>
        <w:rPr>
          <w:rFonts w:ascii="Calibri" w:hAnsi="Calibri"/>
          <w:b w:val="false"/>
          <w:bCs w:val="false"/>
          <w:sz w:val="24"/>
          <w:szCs w:val="24"/>
        </w:rPr>
        <w:t xml:space="preserve"> 1</w:t>
      </w:r>
      <w:r>
        <w:rPr>
          <w:rFonts w:ascii="Calibri" w:hAnsi="Calibri"/>
          <w:b w:val="false"/>
          <w:bCs w:val="false"/>
          <w:sz w:val="24"/>
          <w:szCs w:val="24"/>
        </w:rPr>
        <w:t>3</w:t>
      </w:r>
      <w:r>
        <w:rPr>
          <w:rFonts w:ascii="Calibri" w:hAnsi="Calibri"/>
          <w:b w:val="false"/>
          <w:bCs w:val="false"/>
          <w:sz w:val="24"/>
          <w:szCs w:val="24"/>
        </w:rPr>
        <w:t xml:space="preserve">, DE </w:t>
      </w:r>
      <w:r>
        <w:rPr>
          <w:rFonts w:ascii="Calibri" w:hAnsi="Calibri"/>
          <w:b w:val="false"/>
          <w:bCs w:val="false"/>
          <w:sz w:val="24"/>
          <w:szCs w:val="24"/>
        </w:rPr>
        <w:t>27</w:t>
      </w:r>
      <w:r>
        <w:rPr>
          <w:rFonts w:ascii="Calibri" w:hAnsi="Calibri"/>
          <w:b w:val="false"/>
          <w:bCs w:val="false"/>
          <w:sz w:val="24"/>
          <w:szCs w:val="24"/>
        </w:rPr>
        <w:t xml:space="preserve"> </w:t>
      </w:r>
      <w:r>
        <w:rPr>
          <w:rFonts w:ascii="Calibri" w:hAnsi="Calibri"/>
          <w:b w:val="false"/>
          <w:bCs w:val="false"/>
          <w:sz w:val="24"/>
          <w:szCs w:val="24"/>
        </w:rPr>
        <w:t>DE JANEIRO</w:t>
      </w:r>
      <w:r>
        <w:rPr>
          <w:rFonts w:ascii="Calibri" w:hAnsi="Calibri"/>
          <w:b w:val="false"/>
          <w:bCs w:val="false"/>
          <w:sz w:val="24"/>
          <w:szCs w:val="24"/>
        </w:rPr>
        <w:t xml:space="preserve"> DE 2025</w:t>
      </w:r>
    </w:p>
    <w:p>
      <w:pPr>
        <w:pStyle w:val="Normal"/>
        <w:jc w:val="both"/>
        <w:rPr>
          <w:rFonts w:ascii="Calibri" w:hAnsi="Calibri" w:cs="Arial"/>
          <w:sz w:val="24"/>
          <w:szCs w:val="24"/>
        </w:rPr>
      </w:pPr>
      <w:r>
        <w:rPr>
          <w:rFonts w:cs="Arial" w:ascii="Calibri" w:hAnsi="Calibri"/>
          <w:sz w:val="24"/>
          <w:szCs w:val="24"/>
        </w:rPr>
      </w:r>
    </w:p>
    <w:p>
      <w:pPr>
        <w:pStyle w:val="Normal"/>
        <w:ind w:left="4535" w:right="0" w:hanging="0"/>
        <w:jc w:val="both"/>
        <w:rPr>
          <w:rFonts w:ascii="Calibri" w:hAnsi="Calibri"/>
        </w:rPr>
      </w:pPr>
      <w:r>
        <w:rPr>
          <w:rFonts w:ascii="Calibri" w:hAnsi="Calibri"/>
          <w:sz w:val="24"/>
          <w:szCs w:val="24"/>
        </w:rPr>
        <w:t>Autoriza a doação de equipamentos à Associação Hospital de Caridade Três Passos - HCTP.</w:t>
      </w:r>
    </w:p>
    <w:p>
      <w:pPr>
        <w:pStyle w:val="Corpodotexto"/>
        <w:spacing w:before="0" w:after="0"/>
        <w:jc w:val="both"/>
        <w:rPr>
          <w:rFonts w:ascii="Calibri" w:hAnsi="Calibri"/>
          <w:sz w:val="24"/>
          <w:szCs w:val="24"/>
        </w:rPr>
      </w:pPr>
      <w:r>
        <w:rPr>
          <w:rFonts w:ascii="Calibri" w:hAnsi="Calibri"/>
          <w:sz w:val="24"/>
          <w:szCs w:val="24"/>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cs="Calibri" w:ascii="Calibri" w:hAnsi="Calibri"/>
          <w:sz w:val="24"/>
          <w:szCs w:val="24"/>
        </w:rPr>
        <w:t xml:space="preserve">Art. 1º </w:t>
      </w:r>
      <w:r>
        <w:rPr>
          <w:rFonts w:eastAsia="NSimSun" w:cs="Arial" w:ascii="Calibri" w:hAnsi="Calibri"/>
          <w:color w:val="000000"/>
          <w:kern w:val="2"/>
          <w:sz w:val="24"/>
          <w:szCs w:val="24"/>
          <w:shd w:fill="FFFFFF" w:val="clear"/>
          <w:lang w:bidi="hi-IN"/>
        </w:rPr>
        <w:t xml:space="preserve">Fica o Poder Executivo Municipal autorizado a realizar a doação de equipamentos, a título gratuito, à Associação Hospital de Caridade Três Passos - HCTP, inscrita no CNPJ </w:t>
      </w:r>
      <w:r>
        <w:rPr>
          <w:rFonts w:eastAsia="NSimSun" w:cs="Arial" w:ascii="Calibri" w:hAnsi="Calibri"/>
          <w:color w:val="000000"/>
          <w:kern w:val="2"/>
          <w:sz w:val="24"/>
          <w:szCs w:val="24"/>
          <w:shd w:fill="FFFFFF" w:val="clear"/>
          <w:lang w:bidi="hi-IN"/>
        </w:rPr>
        <w:t xml:space="preserve">sob nº </w:t>
      </w:r>
      <w:r>
        <w:rPr>
          <w:rFonts w:eastAsia="NSimSun" w:cs="Arial" w:ascii="Calibri" w:hAnsi="Calibri"/>
          <w:color w:val="000000"/>
          <w:kern w:val="2"/>
          <w:sz w:val="24"/>
          <w:szCs w:val="24"/>
          <w:shd w:fill="FFFFFF" w:val="clear"/>
          <w:lang w:bidi="hi-IN"/>
        </w:rPr>
        <w:t>98.110.000/0001-49, entidade filantrópica, estabelecida na Rua Mário Totta, 157, Município de Três Passos.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Art. 2º Os equipamentos a serem doados encontram-se listados no Termo de Doação.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Art. 3º Esta lei entra em vigor na data de sua publicação.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hanging="0"/>
        <w:jc w:val="center"/>
        <w:rPr>
          <w:rFonts w:ascii="Calibri" w:hAnsi="Calibri"/>
        </w:rPr>
      </w:pPr>
      <w:r>
        <w:rPr>
          <w:rFonts w:eastAsia="NSimSun" w:cs="Arial" w:ascii="Calibri" w:hAnsi="Calibri"/>
          <w:color w:val="000000"/>
          <w:kern w:val="2"/>
          <w:sz w:val="24"/>
          <w:szCs w:val="24"/>
          <w:shd w:fill="FFFFFF" w:val="clear"/>
          <w:lang w:bidi="hi-IN"/>
        </w:rPr>
        <w:t>MINUTA DE TERMO DE DOAÇÃO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Pelo presente, o MUNICÍPIO DE TRÊS PASSOS, Estado do Rio Grande do Sul, Pessoa Jurídica de Direito Público, com Sede Administrativa na Av. Santos Dumont, nº 75, nesta cidade, inscrita no CNPJ sob o nº 87.613.188/0001-21, neste ato representado por seu Prefeito Municipal, em exercício Sr. RODRIGO ALENCAR BOHN GLINKE, com fulcro no art. 14 inciso II, alínea “a” da Lei Orgânica do Município de Três Passos faz a DOAÇÃO ao HOSPITAL DE CARIDADE DE TRÊS PASSOS, CNPJ nº 98.110.000/00041-49, com sede na cidade de Três Passos, neste ato representado por sua Administradora Leila Klein Bender, referente aos seguintes equipamentos, adquiridos através de emenda impositiva individual do Sr. Vereador Ingomar Sandtner.</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05 – cadeiras de rodas infantil;</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10 – cadeiras de banho higiênica;</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30 – muletas canadense fixa;</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09 – muletas auxiliar de alumínio;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25 – andadores articulado 03 barras, dobrável;</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15 – coletes/colares cervical;</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21 – tipoias ortopédica simples;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35 – nebulizadores/inaladores;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20 – pneus inflável preto para cadeira de rodas;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20 – câmaras de ar;</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03 – rodas para cadeira de rodas com rolamento;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20 – cadeiras de rodas adulto 90kg.</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Três Passos/RS, 27 de janeiro de 2025.</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RODRIGO ALENCAR BOHN GLINKE</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Prefeito Municipal, em exercício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Declaro que recebi, nesta data, os bens móveis acima especificados, sendo estes transferidos ao nome deste beneficiário no prazo legal e por ele me responsabilizando desde então.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LEILA KLEIN BENDER</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rPr>
      </w:pPr>
      <w:r>
        <w:rPr>
          <w:rFonts w:eastAsia="NSimSun" w:cs="Arial" w:ascii="Calibri" w:hAnsi="Calibri"/>
          <w:color w:val="000000"/>
          <w:kern w:val="2"/>
          <w:sz w:val="24"/>
          <w:szCs w:val="24"/>
          <w:shd w:fill="FFFFFF" w:val="clear"/>
          <w:lang w:bidi="hi-IN"/>
        </w:rPr>
        <w:t>Administradora do HCTP</w:t>
      </w:r>
    </w:p>
    <w:sectPr>
      <w:headerReference w:type="default" r:id="rId2"/>
      <w:footerReference w:type="default" r:id="rId3"/>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4">
          <wp:simplePos x="0" y="0"/>
          <wp:positionH relativeFrom="column">
            <wp:posOffset>2599055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Fontepargpadro">
    <w:name w:val="Fonte parág. padrão"/>
    <w:qFormat/>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EndnoteCharacters">
    <w:name w:val="Endnote Characters"/>
    <w:qFormat/>
    <w:rPr>
      <w:vertAlign w:val="superscript"/>
    </w:rPr>
  </w:style>
  <w:style w:type="character" w:styleId="Refdenotaderodap">
    <w:name w:val="Ref. de nota de rodapé"/>
    <w:qFormat/>
    <w:rPr>
      <w:vertAlign w:val="superscript"/>
    </w:rPr>
  </w:style>
  <w:style w:type="character" w:styleId="Strong">
    <w:name w:val="Strong"/>
    <w:qFormat/>
    <w:rPr>
      <w:b/>
      <w:bCs/>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21">
    <w:name w:val="Título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paragraph" w:styleId="Douparagraph">
    <w:name w:val="dou-paragraph"/>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1109</TotalTime>
  <Application>LibreOffice/7.4.2.3$Windows_X86_64 LibreOffice_project/382eef1f22670f7f4118c8c2dd222ec7ad009daf</Application>
  <AppVersion>15.0000</AppVersion>
  <Pages>3</Pages>
  <Words>448</Words>
  <Characters>2422</Characters>
  <CharactersWithSpaces>2850</CharactersWithSpaces>
  <Paragraphs>38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2024-06-14T05:34:00Z</dcterms:created>
  <dc:creator>CAMARA MUNICIPAL DE VEREADORES DE TRES PASSOS</dc:creator>
  <dc:description/>
  <dc:language>pt-BR</dc:language>
  <cp:lastModifiedBy/>
  <cp:lastPrinted>2024-11-19T10:49:45Z</cp:lastPrinted>
  <dcterms:modified xsi:type="dcterms:W3CDTF">2025-02-18T14:29:23Z</dcterms:modified>
  <cp:revision>468</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