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01C" w:rsidRDefault="004917FA">
      <w:pPr>
        <w:jc w:val="both"/>
        <w:rPr>
          <w:rFonts w:ascii="Calibri" w:hAnsi="Calibri"/>
        </w:rPr>
      </w:pPr>
      <w:r>
        <w:rPr>
          <w:rFonts w:ascii="Calibri" w:hAnsi="Calibri"/>
        </w:rPr>
        <w:t>Excelentíssimo Senhor Prefeito Municipal de Três Passos</w:t>
      </w:r>
    </w:p>
    <w:p w:rsidR="009C501C" w:rsidRDefault="004917FA">
      <w:pPr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t>Arlei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Luis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Tomazoni</w:t>
      </w:r>
      <w:proofErr w:type="spellEnd"/>
    </w:p>
    <w:p w:rsidR="009C501C" w:rsidRDefault="009C501C">
      <w:pPr>
        <w:jc w:val="both"/>
        <w:rPr>
          <w:rFonts w:ascii="Calibri" w:hAnsi="Calibri"/>
        </w:rPr>
      </w:pPr>
    </w:p>
    <w:p w:rsidR="009C501C" w:rsidRDefault="009C501C">
      <w:pPr>
        <w:jc w:val="both"/>
        <w:rPr>
          <w:rFonts w:ascii="Calibri" w:hAnsi="Calibri"/>
        </w:rPr>
      </w:pPr>
    </w:p>
    <w:p w:rsidR="009C501C" w:rsidRDefault="009C501C">
      <w:pPr>
        <w:jc w:val="both"/>
        <w:rPr>
          <w:rFonts w:ascii="Calibri" w:hAnsi="Calibri"/>
        </w:rPr>
      </w:pPr>
    </w:p>
    <w:p w:rsidR="009C501C" w:rsidRDefault="004917FA">
      <w:pPr>
        <w:jc w:val="both"/>
        <w:rPr>
          <w:rFonts w:ascii="Calibri" w:hAnsi="Calibri"/>
        </w:rPr>
      </w:pPr>
      <w:r>
        <w:rPr>
          <w:rFonts w:ascii="Calibri" w:hAnsi="Calibri"/>
        </w:rPr>
        <w:t>CÂMARA MUNICIPAL DE TRÊS PASSOS</w:t>
      </w:r>
    </w:p>
    <w:p w:rsidR="009C501C" w:rsidRDefault="004917FA">
      <w:pPr>
        <w:jc w:val="both"/>
        <w:rPr>
          <w:rFonts w:ascii="Calibri" w:hAnsi="Calibri"/>
        </w:rPr>
      </w:pPr>
      <w:r>
        <w:rPr>
          <w:rFonts w:ascii="Calibri" w:hAnsi="Calibri"/>
        </w:rPr>
        <w:t>AUTÓGRAFO N</w:t>
      </w:r>
      <w:r>
        <w:rPr>
          <w:rFonts w:ascii="Calibri" w:hAnsi="Calibri"/>
          <w:strike/>
        </w:rPr>
        <w:t>º</w:t>
      </w:r>
      <w:r>
        <w:rPr>
          <w:rFonts w:ascii="Calibri" w:hAnsi="Calibri"/>
        </w:rPr>
        <w:t xml:space="preserve"> </w:t>
      </w:r>
      <w:r w:rsidR="00B32221">
        <w:rPr>
          <w:rFonts w:ascii="Calibri" w:hAnsi="Calibri"/>
        </w:rPr>
        <w:t>4</w:t>
      </w:r>
      <w:r w:rsidR="00F9111A">
        <w:rPr>
          <w:rFonts w:ascii="Calibri" w:hAnsi="Calibri"/>
        </w:rPr>
        <w:t>5</w:t>
      </w:r>
      <w:r>
        <w:rPr>
          <w:rFonts w:ascii="Calibri" w:hAnsi="Calibri"/>
        </w:rPr>
        <w:t xml:space="preserve"> DE 2025</w:t>
      </w:r>
    </w:p>
    <w:p w:rsidR="009C501C" w:rsidRDefault="004917FA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Em </w:t>
      </w:r>
      <w:r w:rsidR="001F4A66">
        <w:rPr>
          <w:rFonts w:ascii="Calibri" w:hAnsi="Calibri"/>
        </w:rPr>
        <w:t>2</w:t>
      </w:r>
      <w:r w:rsidR="00E30EDC">
        <w:rPr>
          <w:rFonts w:ascii="Calibri" w:hAnsi="Calibri"/>
        </w:rPr>
        <w:t>5</w:t>
      </w:r>
      <w:r>
        <w:rPr>
          <w:rFonts w:ascii="Calibri" w:hAnsi="Calibri"/>
        </w:rPr>
        <w:t xml:space="preserve"> de março de 2025</w:t>
      </w:r>
    </w:p>
    <w:p w:rsidR="009C501C" w:rsidRDefault="009C501C">
      <w:pPr>
        <w:jc w:val="both"/>
        <w:rPr>
          <w:rFonts w:ascii="Calibri" w:hAnsi="Calibri"/>
        </w:rPr>
      </w:pPr>
    </w:p>
    <w:p w:rsidR="009C501C" w:rsidRDefault="009C501C">
      <w:pPr>
        <w:jc w:val="both"/>
        <w:rPr>
          <w:rFonts w:ascii="Calibri" w:hAnsi="Calibri"/>
        </w:rPr>
      </w:pPr>
    </w:p>
    <w:p w:rsidR="009C501C" w:rsidRDefault="009C501C">
      <w:pPr>
        <w:jc w:val="both"/>
        <w:rPr>
          <w:rFonts w:ascii="Calibri" w:hAnsi="Calibri"/>
        </w:rPr>
      </w:pPr>
    </w:p>
    <w:p w:rsidR="009C501C" w:rsidRDefault="004917FA">
      <w:pPr>
        <w:jc w:val="both"/>
        <w:rPr>
          <w:rFonts w:ascii="Calibri" w:hAnsi="Calibri"/>
        </w:rPr>
      </w:pPr>
      <w:r>
        <w:rPr>
          <w:rFonts w:ascii="Calibri" w:hAnsi="Calibri"/>
        </w:rPr>
        <w:t>Senhor Prefeito,</w:t>
      </w:r>
    </w:p>
    <w:p w:rsidR="009C501C" w:rsidRDefault="009C501C">
      <w:pPr>
        <w:jc w:val="both"/>
        <w:rPr>
          <w:rFonts w:ascii="Calibri" w:hAnsi="Calibri"/>
        </w:rPr>
      </w:pPr>
    </w:p>
    <w:p w:rsidR="009C501C" w:rsidRDefault="009C501C">
      <w:pPr>
        <w:jc w:val="both"/>
        <w:rPr>
          <w:rFonts w:ascii="Calibri" w:hAnsi="Calibri"/>
        </w:rPr>
      </w:pPr>
    </w:p>
    <w:p w:rsidR="009C501C" w:rsidRDefault="009C501C">
      <w:pPr>
        <w:jc w:val="both"/>
        <w:rPr>
          <w:rFonts w:ascii="Calibri" w:hAnsi="Calibri"/>
        </w:rPr>
      </w:pPr>
    </w:p>
    <w:p w:rsidR="009C501C" w:rsidRDefault="004917FA">
      <w:pPr>
        <w:jc w:val="both"/>
        <w:rPr>
          <w:rFonts w:ascii="Calibri" w:hAnsi="Calibri"/>
        </w:rPr>
      </w:pPr>
      <w:r>
        <w:rPr>
          <w:rFonts w:ascii="Calibri" w:hAnsi="Calibri"/>
        </w:rPr>
        <w:tab/>
        <w:t xml:space="preserve">Dirijo-me a Vossa Excelência para comunicar que esta Câmara Municipal, na Sessão de </w:t>
      </w:r>
      <w:r w:rsidR="001F4A66">
        <w:rPr>
          <w:rFonts w:ascii="Calibri" w:hAnsi="Calibri"/>
        </w:rPr>
        <w:t>2</w:t>
      </w:r>
      <w:r w:rsidR="00E30EDC">
        <w:rPr>
          <w:rFonts w:ascii="Calibri" w:hAnsi="Calibri"/>
        </w:rPr>
        <w:t>4</w:t>
      </w:r>
      <w:r>
        <w:rPr>
          <w:rFonts w:ascii="Calibri" w:hAnsi="Calibri"/>
        </w:rPr>
        <w:t xml:space="preserve"> de março de 2025, aprovou o PROJETO DE LEI</w:t>
      </w:r>
      <w:r w:rsidR="00F9111A">
        <w:rPr>
          <w:rFonts w:ascii="Calibri" w:hAnsi="Calibri"/>
        </w:rPr>
        <w:t xml:space="preserve"> LEGISALTIVO</w:t>
      </w:r>
      <w:r>
        <w:rPr>
          <w:rFonts w:ascii="Calibri" w:hAnsi="Calibri"/>
        </w:rPr>
        <w:t xml:space="preserve"> N</w:t>
      </w:r>
      <w:r>
        <w:rPr>
          <w:rFonts w:ascii="Calibri" w:hAnsi="Calibri"/>
          <w:strike/>
        </w:rPr>
        <w:t>º</w:t>
      </w:r>
      <w:r>
        <w:rPr>
          <w:rFonts w:ascii="Calibri" w:hAnsi="Calibri"/>
        </w:rPr>
        <w:t xml:space="preserve"> </w:t>
      </w:r>
      <w:r w:rsidR="00F9111A">
        <w:rPr>
          <w:rFonts w:ascii="Calibri" w:hAnsi="Calibri"/>
        </w:rPr>
        <w:t>1</w:t>
      </w:r>
      <w:r>
        <w:rPr>
          <w:rFonts w:ascii="Calibri" w:hAnsi="Calibri"/>
        </w:rPr>
        <w:t>, de 2025, de</w:t>
      </w:r>
      <w:r w:rsidR="00B32221">
        <w:rPr>
          <w:rFonts w:ascii="Calibri" w:hAnsi="Calibri"/>
        </w:rPr>
        <w:t xml:space="preserve"> </w:t>
      </w:r>
      <w:r w:rsidR="009625AA">
        <w:rPr>
          <w:rFonts w:ascii="Calibri" w:hAnsi="Calibri"/>
        </w:rPr>
        <w:t>autoria</w:t>
      </w:r>
      <w:r w:rsidR="00F9111A">
        <w:rPr>
          <w:rFonts w:ascii="Calibri" w:hAnsi="Calibri"/>
        </w:rPr>
        <w:t xml:space="preserve"> da Mesa Diretora da Câmara, </w:t>
      </w:r>
      <w:r>
        <w:rPr>
          <w:rFonts w:ascii="Calibri" w:hAnsi="Calibri"/>
        </w:rPr>
        <w:t>que “</w:t>
      </w:r>
      <w:r w:rsidR="00D75637">
        <w:rPr>
          <w:rFonts w:ascii="Calibri" w:hAnsi="Calibri"/>
        </w:rPr>
        <w:t>d</w:t>
      </w:r>
      <w:r w:rsidR="00D75637" w:rsidRPr="00D75637">
        <w:rPr>
          <w:rFonts w:ascii="Calibri" w:hAnsi="Calibri"/>
        </w:rPr>
        <w:t>ispõe sobre a revisão anual do auxílio-alimentação aos servidores da Câmara Municipal de Três Passos</w:t>
      </w:r>
      <w:r>
        <w:rPr>
          <w:rFonts w:ascii="Calibri" w:hAnsi="Calibri" w:cs="Arial"/>
        </w:rPr>
        <w:t>”</w:t>
      </w:r>
      <w:r>
        <w:rPr>
          <w:rFonts w:ascii="Calibri" w:hAnsi="Calibri"/>
        </w:rPr>
        <w:t>, seguindo a redação final para sanção ou veto nos termos do art. 72 da Lei Orgânica do Município.</w:t>
      </w:r>
    </w:p>
    <w:p w:rsidR="009C501C" w:rsidRDefault="009C501C">
      <w:pPr>
        <w:jc w:val="both"/>
        <w:rPr>
          <w:rFonts w:ascii="Calibri" w:hAnsi="Calibri"/>
        </w:rPr>
      </w:pPr>
    </w:p>
    <w:p w:rsidR="009C501C" w:rsidRDefault="009C501C">
      <w:pPr>
        <w:jc w:val="both"/>
        <w:rPr>
          <w:rFonts w:ascii="Calibri" w:hAnsi="Calibri"/>
        </w:rPr>
      </w:pPr>
    </w:p>
    <w:p w:rsidR="009C501C" w:rsidRDefault="009C501C">
      <w:pPr>
        <w:jc w:val="both"/>
        <w:rPr>
          <w:rFonts w:ascii="Calibri" w:hAnsi="Calibri"/>
        </w:rPr>
      </w:pPr>
    </w:p>
    <w:p w:rsidR="009C501C" w:rsidRDefault="009C501C">
      <w:pPr>
        <w:jc w:val="center"/>
        <w:rPr>
          <w:rFonts w:ascii="Calibri" w:hAnsi="Calibri"/>
        </w:rPr>
      </w:pPr>
    </w:p>
    <w:p w:rsidR="009C501C" w:rsidRDefault="009C501C">
      <w:pPr>
        <w:jc w:val="center"/>
        <w:rPr>
          <w:rFonts w:ascii="Calibri" w:hAnsi="Calibri"/>
        </w:rPr>
      </w:pPr>
    </w:p>
    <w:p w:rsidR="009C501C" w:rsidRDefault="009C501C">
      <w:pPr>
        <w:jc w:val="center"/>
        <w:rPr>
          <w:rFonts w:ascii="Calibri" w:hAnsi="Calibri"/>
        </w:rPr>
      </w:pPr>
    </w:p>
    <w:p w:rsidR="009C501C" w:rsidRDefault="004917FA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Vereador Flavio </w:t>
      </w:r>
      <w:proofErr w:type="spellStart"/>
      <w:r>
        <w:rPr>
          <w:rFonts w:ascii="Calibri" w:hAnsi="Calibri"/>
        </w:rPr>
        <w:t>Habitzreiter</w:t>
      </w:r>
      <w:proofErr w:type="spellEnd"/>
    </w:p>
    <w:p w:rsidR="009C501C" w:rsidRDefault="004917FA">
      <w:pPr>
        <w:jc w:val="center"/>
        <w:rPr>
          <w:rFonts w:ascii="Calibri" w:hAnsi="Calibri"/>
        </w:rPr>
      </w:pPr>
      <w:r>
        <w:rPr>
          <w:rFonts w:ascii="Calibri" w:hAnsi="Calibri"/>
        </w:rPr>
        <w:t>Presidente da Câmara Municipal de Três Passos</w:t>
      </w:r>
    </w:p>
    <w:p w:rsidR="009C501C" w:rsidRDefault="009C501C">
      <w:pPr>
        <w:jc w:val="both"/>
        <w:rPr>
          <w:rFonts w:ascii="Calibri" w:hAnsi="Calibri"/>
        </w:rPr>
      </w:pPr>
    </w:p>
    <w:p w:rsidR="009C501C" w:rsidRDefault="009C501C">
      <w:pPr>
        <w:jc w:val="both"/>
        <w:rPr>
          <w:rFonts w:ascii="Calibri" w:hAnsi="Calibri"/>
        </w:rPr>
      </w:pPr>
    </w:p>
    <w:p w:rsidR="009C501C" w:rsidRDefault="009C501C">
      <w:pPr>
        <w:jc w:val="both"/>
        <w:rPr>
          <w:rFonts w:ascii="Calibri" w:hAnsi="Calibri"/>
        </w:rPr>
      </w:pPr>
    </w:p>
    <w:p w:rsidR="009C501C" w:rsidRDefault="009C501C">
      <w:pPr>
        <w:jc w:val="both"/>
        <w:rPr>
          <w:rFonts w:ascii="Calibri" w:hAnsi="Calibri"/>
        </w:rPr>
      </w:pPr>
    </w:p>
    <w:p w:rsidR="009C501C" w:rsidRDefault="009C501C">
      <w:pPr>
        <w:jc w:val="both"/>
        <w:rPr>
          <w:rFonts w:ascii="Calibri" w:hAnsi="Calibri"/>
        </w:rPr>
      </w:pPr>
    </w:p>
    <w:p w:rsidR="009C501C" w:rsidRDefault="009C501C">
      <w:pPr>
        <w:jc w:val="both"/>
        <w:rPr>
          <w:rFonts w:ascii="Calibri" w:hAnsi="Calibri"/>
        </w:rPr>
      </w:pPr>
    </w:p>
    <w:p w:rsidR="009C501C" w:rsidRDefault="009C501C">
      <w:pPr>
        <w:jc w:val="both"/>
        <w:rPr>
          <w:rFonts w:ascii="Calibri" w:hAnsi="Calibri"/>
        </w:rPr>
      </w:pPr>
    </w:p>
    <w:p w:rsidR="009C501C" w:rsidRDefault="009C501C">
      <w:pPr>
        <w:jc w:val="both"/>
        <w:rPr>
          <w:rFonts w:ascii="Calibri" w:hAnsi="Calibri"/>
        </w:rPr>
      </w:pPr>
    </w:p>
    <w:p w:rsidR="009C501C" w:rsidRDefault="009C501C">
      <w:pPr>
        <w:jc w:val="both"/>
        <w:rPr>
          <w:rFonts w:ascii="Calibri" w:hAnsi="Calibri"/>
        </w:rPr>
      </w:pPr>
    </w:p>
    <w:p w:rsidR="009C501C" w:rsidRDefault="009C501C">
      <w:pPr>
        <w:jc w:val="both"/>
        <w:rPr>
          <w:rFonts w:ascii="Calibri" w:hAnsi="Calibri"/>
        </w:rPr>
      </w:pPr>
    </w:p>
    <w:p w:rsidR="009C501C" w:rsidRDefault="009C501C">
      <w:pPr>
        <w:jc w:val="center"/>
        <w:rPr>
          <w:rFonts w:ascii="Calibri" w:hAnsi="Calibri"/>
        </w:rPr>
      </w:pPr>
    </w:p>
    <w:p w:rsidR="009C501C" w:rsidRDefault="009C501C">
      <w:pPr>
        <w:jc w:val="center"/>
        <w:rPr>
          <w:rFonts w:ascii="Calibri" w:hAnsi="Calibri"/>
          <w:b/>
          <w:bCs/>
        </w:rPr>
      </w:pPr>
    </w:p>
    <w:p w:rsidR="009C501C" w:rsidRDefault="009C501C">
      <w:pPr>
        <w:jc w:val="center"/>
        <w:rPr>
          <w:rFonts w:ascii="Calibri" w:hAnsi="Calibri"/>
          <w:b/>
          <w:bCs/>
        </w:rPr>
      </w:pPr>
    </w:p>
    <w:p w:rsidR="009C501C" w:rsidRDefault="009C501C">
      <w:pPr>
        <w:jc w:val="center"/>
        <w:rPr>
          <w:rFonts w:ascii="Calibri" w:hAnsi="Calibri"/>
          <w:b/>
          <w:bCs/>
        </w:rPr>
      </w:pPr>
    </w:p>
    <w:p w:rsidR="009C501C" w:rsidRDefault="009C501C">
      <w:pPr>
        <w:jc w:val="center"/>
        <w:rPr>
          <w:rFonts w:ascii="Calibri" w:hAnsi="Calibri"/>
        </w:rPr>
      </w:pPr>
    </w:p>
    <w:p w:rsidR="009C501C" w:rsidRDefault="009C501C">
      <w:pPr>
        <w:jc w:val="center"/>
        <w:rPr>
          <w:rFonts w:ascii="Calibri" w:hAnsi="Calibri"/>
        </w:rPr>
      </w:pPr>
    </w:p>
    <w:p w:rsidR="009C501C" w:rsidRDefault="004917FA">
      <w:pPr>
        <w:jc w:val="center"/>
      </w:pPr>
      <w:bookmarkStart w:id="0" w:name="_GoBack"/>
      <w:bookmarkEnd w:id="0"/>
      <w:r>
        <w:rPr>
          <w:rFonts w:ascii="Calibri" w:hAnsi="Calibri"/>
        </w:rPr>
        <w:t>PROJETO DE LEI</w:t>
      </w:r>
      <w:r w:rsidR="00B32221">
        <w:rPr>
          <w:rFonts w:ascii="Calibri" w:hAnsi="Calibri"/>
        </w:rPr>
        <w:t xml:space="preserve"> </w:t>
      </w:r>
      <w:r w:rsidR="00B80E1A">
        <w:rPr>
          <w:rFonts w:ascii="Calibri" w:hAnsi="Calibri"/>
        </w:rPr>
        <w:t xml:space="preserve">LEGISLATIVO </w:t>
      </w:r>
      <w:r>
        <w:rPr>
          <w:rFonts w:ascii="Calibri" w:hAnsi="Calibri"/>
        </w:rPr>
        <w:t>N</w:t>
      </w:r>
      <w:r>
        <w:rPr>
          <w:rFonts w:ascii="Calibri" w:hAnsi="Calibri"/>
          <w:strike/>
        </w:rPr>
        <w:t>º</w:t>
      </w:r>
      <w:r>
        <w:rPr>
          <w:rFonts w:ascii="Calibri" w:hAnsi="Calibri"/>
        </w:rPr>
        <w:t xml:space="preserve"> </w:t>
      </w:r>
      <w:r w:rsidR="00B80E1A">
        <w:rPr>
          <w:rFonts w:ascii="Calibri" w:hAnsi="Calibri"/>
        </w:rPr>
        <w:t>1</w:t>
      </w:r>
      <w:r>
        <w:rPr>
          <w:rFonts w:ascii="Calibri" w:hAnsi="Calibri"/>
        </w:rPr>
        <w:t xml:space="preserve">, DE </w:t>
      </w:r>
      <w:r w:rsidR="001F4A66">
        <w:rPr>
          <w:rFonts w:ascii="Calibri" w:hAnsi="Calibri"/>
        </w:rPr>
        <w:t>1</w:t>
      </w:r>
      <w:r w:rsidR="007B4B33">
        <w:rPr>
          <w:rFonts w:ascii="Calibri" w:hAnsi="Calibri"/>
        </w:rPr>
        <w:t>3</w:t>
      </w:r>
      <w:r>
        <w:rPr>
          <w:rFonts w:ascii="Calibri" w:hAnsi="Calibri"/>
        </w:rPr>
        <w:t xml:space="preserve"> DE </w:t>
      </w:r>
      <w:r w:rsidR="0024548E">
        <w:rPr>
          <w:rFonts w:ascii="Calibri" w:hAnsi="Calibri"/>
        </w:rPr>
        <w:t>MARÇO</w:t>
      </w:r>
      <w:r>
        <w:rPr>
          <w:rFonts w:ascii="Calibri" w:hAnsi="Calibri"/>
        </w:rPr>
        <w:t xml:space="preserve"> DE 2025</w:t>
      </w:r>
    </w:p>
    <w:p w:rsidR="009C501C" w:rsidRDefault="009C501C">
      <w:pPr>
        <w:jc w:val="both"/>
        <w:rPr>
          <w:rFonts w:ascii="Calibri" w:hAnsi="Calibri" w:cs="Arial"/>
        </w:rPr>
      </w:pPr>
    </w:p>
    <w:p w:rsidR="009C501C" w:rsidRDefault="00B80E1A">
      <w:pPr>
        <w:pStyle w:val="SemEspaamento"/>
        <w:ind w:left="4535"/>
        <w:jc w:val="both"/>
      </w:pPr>
      <w:r w:rsidRPr="00B80E1A">
        <w:rPr>
          <w:rFonts w:cs="Arial"/>
          <w:sz w:val="24"/>
          <w:szCs w:val="24"/>
        </w:rPr>
        <w:t>Dispõe sobre a revisão anual do auxílio-alimentação aos servidores da Câmara Municipal de Três Passos.</w:t>
      </w:r>
    </w:p>
    <w:p w:rsidR="009C501C" w:rsidRDefault="009C501C">
      <w:pPr>
        <w:pStyle w:val="Corpodetexto"/>
        <w:rPr>
          <w:rFonts w:ascii="Calibri" w:hAnsi="Calibri"/>
          <w:sz w:val="24"/>
          <w:szCs w:val="24"/>
        </w:rPr>
      </w:pPr>
    </w:p>
    <w:p w:rsidR="00B80E1A" w:rsidRPr="00B80E1A" w:rsidRDefault="004917FA" w:rsidP="00B80E1A">
      <w:pPr>
        <w:ind w:firstLine="709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Art. 1º </w:t>
      </w:r>
      <w:r w:rsidR="00B80E1A" w:rsidRPr="00B80E1A">
        <w:rPr>
          <w:rFonts w:asciiTheme="minorHAnsi" w:hAnsiTheme="minorHAnsi" w:cs="Arial"/>
        </w:rPr>
        <w:t>Fica concedida a revisão anual do auxílio-alimentação aos servidores da Câmara Municipal de Três Passos, conforme determina o art. 9º da Lei Municipal nº 5.903, de 24 de maio de 2023, com aplicação do índice de 4,87% (quatro vírgula oitenta e sete por cento) sobre o valor mensal de R$ 545,26 (quinhentos e quarenta e cinco reais e vinte e seis centavos).</w:t>
      </w:r>
    </w:p>
    <w:p w:rsidR="00B80E1A" w:rsidRPr="00B80E1A" w:rsidRDefault="00B80E1A" w:rsidP="00B80E1A">
      <w:pPr>
        <w:ind w:firstLine="709"/>
        <w:jc w:val="both"/>
        <w:rPr>
          <w:rFonts w:asciiTheme="minorHAnsi" w:hAnsiTheme="minorHAnsi" w:cs="Arial"/>
        </w:rPr>
      </w:pPr>
      <w:r w:rsidRPr="00B80E1A">
        <w:rPr>
          <w:rFonts w:asciiTheme="minorHAnsi" w:hAnsiTheme="minorHAnsi" w:cs="Arial"/>
        </w:rPr>
        <w:t xml:space="preserve">Parágrafo único. O percentual referente à revisão tem como base o Índice Nacional de Preços ao Consumidor - INPC, acumulado de março de 2024 a fevereiro de 2025, conforme dados dos órgãos oficiais. </w:t>
      </w:r>
    </w:p>
    <w:p w:rsidR="00B80E1A" w:rsidRPr="00B80E1A" w:rsidRDefault="00B80E1A" w:rsidP="00B80E1A">
      <w:pPr>
        <w:ind w:firstLine="709"/>
        <w:jc w:val="both"/>
        <w:rPr>
          <w:rFonts w:asciiTheme="minorHAnsi" w:hAnsiTheme="minorHAnsi" w:cs="Arial"/>
        </w:rPr>
      </w:pPr>
    </w:p>
    <w:p w:rsidR="00B80E1A" w:rsidRPr="00B80E1A" w:rsidRDefault="00B80E1A" w:rsidP="00B80E1A">
      <w:pPr>
        <w:ind w:firstLine="709"/>
        <w:jc w:val="both"/>
        <w:rPr>
          <w:rFonts w:asciiTheme="minorHAnsi" w:hAnsiTheme="minorHAnsi" w:cs="Arial"/>
        </w:rPr>
      </w:pPr>
      <w:r w:rsidRPr="00B80E1A">
        <w:rPr>
          <w:rFonts w:asciiTheme="minorHAnsi" w:hAnsiTheme="minorHAnsi" w:cs="Arial"/>
        </w:rPr>
        <w:t xml:space="preserve">Art. 2º Para fins da revisão de 4,87% (quatro vírgula oitenta e sete por cento) servirá como data base o dia 1º de março de 2025. </w:t>
      </w:r>
    </w:p>
    <w:p w:rsidR="00B80E1A" w:rsidRPr="00B80E1A" w:rsidRDefault="00B80E1A" w:rsidP="00B80E1A">
      <w:pPr>
        <w:ind w:firstLine="709"/>
        <w:jc w:val="both"/>
        <w:rPr>
          <w:rFonts w:asciiTheme="minorHAnsi" w:hAnsiTheme="minorHAnsi" w:cs="Arial"/>
        </w:rPr>
      </w:pPr>
    </w:p>
    <w:p w:rsidR="00B80E1A" w:rsidRPr="00B80E1A" w:rsidRDefault="00B80E1A" w:rsidP="00B80E1A">
      <w:pPr>
        <w:ind w:firstLine="709"/>
        <w:jc w:val="both"/>
        <w:rPr>
          <w:rFonts w:asciiTheme="minorHAnsi" w:hAnsiTheme="minorHAnsi" w:cs="Arial"/>
        </w:rPr>
      </w:pPr>
      <w:r w:rsidRPr="00B80E1A">
        <w:rPr>
          <w:rFonts w:asciiTheme="minorHAnsi" w:hAnsiTheme="minorHAnsi" w:cs="Arial"/>
        </w:rPr>
        <w:t>Art. 3º As despesas decorrentes da aplicação desta lei correrão à conta de dotação orçamentária própria.</w:t>
      </w:r>
    </w:p>
    <w:p w:rsidR="00B80E1A" w:rsidRPr="00B80E1A" w:rsidRDefault="00B80E1A" w:rsidP="00B80E1A">
      <w:pPr>
        <w:ind w:firstLine="709"/>
        <w:jc w:val="both"/>
        <w:rPr>
          <w:rFonts w:asciiTheme="minorHAnsi" w:hAnsiTheme="minorHAnsi" w:cs="Arial"/>
        </w:rPr>
      </w:pPr>
    </w:p>
    <w:p w:rsidR="009C501C" w:rsidRPr="00B32221" w:rsidRDefault="00B80E1A" w:rsidP="00B80E1A">
      <w:pPr>
        <w:ind w:firstLine="709"/>
        <w:jc w:val="both"/>
        <w:rPr>
          <w:rFonts w:asciiTheme="minorHAnsi" w:hAnsiTheme="minorHAnsi" w:cstheme="minorHAnsi"/>
          <w:shd w:val="clear" w:color="auto" w:fill="FFFFFF"/>
        </w:rPr>
      </w:pPr>
      <w:r w:rsidRPr="00B80E1A">
        <w:rPr>
          <w:rFonts w:asciiTheme="minorHAnsi" w:hAnsiTheme="minorHAnsi" w:cs="Arial"/>
        </w:rPr>
        <w:t>Art. 4º Esta Lei entra em vigor na data de sua publicação, surtindo seus efeitos a contar de 1º de março de 2025.</w:t>
      </w:r>
    </w:p>
    <w:sectPr w:rsidR="009C501C" w:rsidRPr="00B322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93" w:right="851" w:bottom="992" w:left="1417" w:header="680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1D97" w:rsidRDefault="00CD1D97">
      <w:r>
        <w:separator/>
      </w:r>
    </w:p>
  </w:endnote>
  <w:endnote w:type="continuationSeparator" w:id="0">
    <w:p w:rsidR="00CD1D97" w:rsidRDefault="00CD1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;Calibr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;바탕">
    <w:panose1 w:val="00000000000000000000"/>
    <w:charset w:val="80"/>
    <w:family w:val="roman"/>
    <w:notTrueType/>
    <w:pitch w:val="default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;Arial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swiss"/>
    <w:pitch w:val="variable"/>
  </w:font>
  <w:font w:name="FGOUYJ+RotisSemiSerif"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ont255">
    <w:panose1 w:val="00000000000000000000"/>
    <w:charset w:val="00"/>
    <w:family w:val="roman"/>
    <w:notTrueType/>
    <w:pitch w:val="default"/>
  </w:font>
  <w:font w:name="0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;comic">
    <w:altName w:val="Cambria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01C" w:rsidRDefault="009C501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01C" w:rsidRDefault="004917FA">
    <w:pPr>
      <w:pStyle w:val="Rodap"/>
      <w:jc w:val="center"/>
      <w:rPr>
        <w:rFonts w:ascii="Arial Black" w:hAnsi="Arial Black" w:cs="Arial Black"/>
        <w:sz w:val="16"/>
      </w:rPr>
    </w:pPr>
    <w:r>
      <w:rPr>
        <w:rFonts w:ascii="Arial Black" w:hAnsi="Arial Black" w:cs="Arial Black"/>
        <w:sz w:val="16"/>
      </w:rPr>
      <w:t xml:space="preserve">Rua Salgado Filho, </w:t>
    </w:r>
    <w:proofErr w:type="gramStart"/>
    <w:r>
      <w:rPr>
        <w:rFonts w:ascii="Arial Black" w:hAnsi="Arial Black" w:cs="Arial Black"/>
        <w:sz w:val="16"/>
      </w:rPr>
      <w:t>79  -</w:t>
    </w:r>
    <w:proofErr w:type="gramEnd"/>
    <w:r>
      <w:rPr>
        <w:rFonts w:ascii="Arial Black" w:hAnsi="Arial Black" w:cs="Arial Black"/>
        <w:sz w:val="16"/>
      </w:rPr>
      <w:t xml:space="preserve"> Três Passos-RS.-  CEP: 98600-000  Fone: (55) 3522 1210</w:t>
    </w:r>
  </w:p>
  <w:p w:rsidR="009C501C" w:rsidRDefault="004917FA">
    <w:pPr>
      <w:pStyle w:val="Rodap"/>
      <w:jc w:val="center"/>
    </w:pPr>
    <w:r>
      <w:rPr>
        <w:rFonts w:ascii="Arial Black" w:hAnsi="Arial Black" w:cs="Arial Black"/>
        <w:sz w:val="16"/>
      </w:rPr>
      <w:t xml:space="preserve">E-mail: </w:t>
    </w:r>
    <w:r>
      <w:rPr>
        <w:rStyle w:val="Hyperlink"/>
        <w:rFonts w:ascii="Arial Black" w:hAnsi="Arial Black" w:cs="Arial Black"/>
        <w:color w:val="00000A"/>
        <w:sz w:val="16"/>
        <w:u w:val="none"/>
      </w:rPr>
      <w:t>camara@trespassos.rs.leg.br</w:t>
    </w:r>
    <w:r>
      <w:rPr>
        <w:rFonts w:ascii="Arial Black" w:hAnsi="Arial Black" w:cs="Arial Black"/>
        <w:sz w:val="16"/>
      </w:rPr>
      <w:t xml:space="preserve">   Site: www.trespassos.rs.leg.br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01C" w:rsidRDefault="004917FA">
    <w:pPr>
      <w:pStyle w:val="Rodap"/>
      <w:jc w:val="center"/>
      <w:rPr>
        <w:rFonts w:ascii="Arial Black" w:hAnsi="Arial Black" w:cs="Arial Black"/>
        <w:sz w:val="16"/>
      </w:rPr>
    </w:pPr>
    <w:r>
      <w:rPr>
        <w:rFonts w:ascii="Arial Black" w:hAnsi="Arial Black" w:cs="Arial Black"/>
        <w:sz w:val="16"/>
      </w:rPr>
      <w:t xml:space="preserve">Rua Salgado Filho, </w:t>
    </w:r>
    <w:proofErr w:type="gramStart"/>
    <w:r>
      <w:rPr>
        <w:rFonts w:ascii="Arial Black" w:hAnsi="Arial Black" w:cs="Arial Black"/>
        <w:sz w:val="16"/>
      </w:rPr>
      <w:t>79  -</w:t>
    </w:r>
    <w:proofErr w:type="gramEnd"/>
    <w:r>
      <w:rPr>
        <w:rFonts w:ascii="Arial Black" w:hAnsi="Arial Black" w:cs="Arial Black"/>
        <w:sz w:val="16"/>
      </w:rPr>
      <w:t xml:space="preserve"> Três Passos-RS.-  CEP: 98600-000  Fone: (55) 3522 1210</w:t>
    </w:r>
  </w:p>
  <w:p w:rsidR="009C501C" w:rsidRDefault="004917FA">
    <w:pPr>
      <w:pStyle w:val="Rodap"/>
      <w:jc w:val="center"/>
    </w:pPr>
    <w:r>
      <w:rPr>
        <w:rFonts w:ascii="Arial Black" w:hAnsi="Arial Black" w:cs="Arial Black"/>
        <w:sz w:val="16"/>
      </w:rPr>
      <w:t xml:space="preserve">E-mail: </w:t>
    </w:r>
    <w:r>
      <w:rPr>
        <w:rStyle w:val="Hyperlink"/>
        <w:rFonts w:ascii="Arial Black" w:hAnsi="Arial Black" w:cs="Arial Black"/>
        <w:color w:val="00000A"/>
        <w:sz w:val="16"/>
        <w:u w:val="none"/>
      </w:rPr>
      <w:t>camara@trespassos.rs.leg.br</w:t>
    </w:r>
    <w:r>
      <w:rPr>
        <w:rFonts w:ascii="Arial Black" w:hAnsi="Arial Black" w:cs="Arial Black"/>
        <w:sz w:val="16"/>
      </w:rPr>
      <w:t xml:space="preserve">   Site: www.trespassos.rs.leg.br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1D97" w:rsidRDefault="00CD1D97">
      <w:r>
        <w:separator/>
      </w:r>
    </w:p>
  </w:footnote>
  <w:footnote w:type="continuationSeparator" w:id="0">
    <w:p w:rsidR="00CD1D97" w:rsidRDefault="00CD1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01C" w:rsidRDefault="009C501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01C" w:rsidRDefault="004917FA">
    <w:pPr>
      <w:pStyle w:val="Cabealho"/>
    </w:pPr>
    <w:r>
      <w:rPr>
        <w:noProof/>
      </w:rPr>
      <w:drawing>
        <wp:anchor distT="0" distB="0" distL="114935" distR="114935" simplePos="0" relativeHeight="251657216" behindDoc="1" locked="0" layoutInCell="0" allowOverlap="1">
          <wp:simplePos x="0" y="0"/>
          <wp:positionH relativeFrom="column">
            <wp:posOffset>2599055</wp:posOffset>
          </wp:positionH>
          <wp:positionV relativeFrom="paragraph">
            <wp:posOffset>-105410</wp:posOffset>
          </wp:positionV>
          <wp:extent cx="785495" cy="1128395"/>
          <wp:effectExtent l="0" t="0" r="0" b="0"/>
          <wp:wrapSquare wrapText="largest"/>
          <wp:docPr id="1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C501C" w:rsidRDefault="009C501C">
    <w:pPr>
      <w:pStyle w:val="Cabealho"/>
    </w:pPr>
  </w:p>
  <w:p w:rsidR="009C501C" w:rsidRDefault="009C501C">
    <w:pPr>
      <w:pStyle w:val="Cabealho"/>
    </w:pPr>
  </w:p>
  <w:p w:rsidR="009C501C" w:rsidRDefault="009C501C">
    <w:pPr>
      <w:pStyle w:val="Cabealho"/>
    </w:pPr>
  </w:p>
  <w:p w:rsidR="009C501C" w:rsidRDefault="009C501C">
    <w:pPr>
      <w:pStyle w:val="Cabealho"/>
    </w:pPr>
  </w:p>
  <w:p w:rsidR="009C501C" w:rsidRDefault="009C501C">
    <w:pPr>
      <w:pStyle w:val="Cabealho"/>
    </w:pPr>
  </w:p>
  <w:p w:rsidR="009C501C" w:rsidRDefault="004917FA"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ascii="Arial Narrow" w:hAnsi="Arial Narrow" w:cs="Arial Narrow"/>
        <w:sz w:val="18"/>
        <w:szCs w:val="18"/>
      </w:rPr>
      <w:t>Estado do Rio Grande do Sul</w:t>
    </w:r>
  </w:p>
  <w:p w:rsidR="009C501C" w:rsidRDefault="004917FA">
    <w:pPr>
      <w:pStyle w:val="Cabealho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ascii="Algerian;comic" w:hAnsi="Algerian;comic" w:cs="Algerian;comic"/>
        <w:b/>
        <w:bCs/>
        <w:sz w:val="21"/>
        <w:szCs w:val="21"/>
      </w:rPr>
      <w:t>CÂMARA MUNICIPAL DE TRÊS PASSOS</w:t>
    </w:r>
  </w:p>
  <w:p w:rsidR="009C501C" w:rsidRDefault="009C501C">
    <w:pPr>
      <w:pStyle w:val="Cabealho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01C" w:rsidRDefault="004917FA">
    <w:pPr>
      <w:pStyle w:val="Cabealho"/>
    </w:pPr>
    <w:r>
      <w:rPr>
        <w:noProof/>
      </w:rPr>
      <w:drawing>
        <wp:anchor distT="0" distB="0" distL="114935" distR="114935" simplePos="0" relativeHeight="251658240" behindDoc="1" locked="0" layoutInCell="0" allowOverlap="1">
          <wp:simplePos x="0" y="0"/>
          <wp:positionH relativeFrom="column">
            <wp:posOffset>2599055</wp:posOffset>
          </wp:positionH>
          <wp:positionV relativeFrom="paragraph">
            <wp:posOffset>-105410</wp:posOffset>
          </wp:positionV>
          <wp:extent cx="785495" cy="1128395"/>
          <wp:effectExtent l="0" t="0" r="0" b="0"/>
          <wp:wrapSquare wrapText="largest"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C501C" w:rsidRDefault="009C501C">
    <w:pPr>
      <w:pStyle w:val="Cabealho"/>
    </w:pPr>
  </w:p>
  <w:p w:rsidR="009C501C" w:rsidRDefault="009C501C">
    <w:pPr>
      <w:pStyle w:val="Cabealho"/>
    </w:pPr>
  </w:p>
  <w:p w:rsidR="009C501C" w:rsidRDefault="009C501C">
    <w:pPr>
      <w:pStyle w:val="Cabealho"/>
    </w:pPr>
  </w:p>
  <w:p w:rsidR="009C501C" w:rsidRDefault="009C501C">
    <w:pPr>
      <w:pStyle w:val="Cabealho"/>
    </w:pPr>
  </w:p>
  <w:p w:rsidR="009C501C" w:rsidRDefault="009C501C">
    <w:pPr>
      <w:pStyle w:val="Cabealho"/>
    </w:pPr>
  </w:p>
  <w:p w:rsidR="009C501C" w:rsidRDefault="004917FA"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ascii="Arial Narrow" w:hAnsi="Arial Narrow" w:cs="Arial Narrow"/>
        <w:sz w:val="18"/>
        <w:szCs w:val="18"/>
      </w:rPr>
      <w:t>Estado do Rio Grande do Sul</w:t>
    </w:r>
  </w:p>
  <w:p w:rsidR="009C501C" w:rsidRDefault="004917FA">
    <w:pPr>
      <w:pStyle w:val="Cabealho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ascii="Algerian;comic" w:hAnsi="Algerian;comic" w:cs="Algerian;comic"/>
        <w:b/>
        <w:bCs/>
        <w:sz w:val="21"/>
        <w:szCs w:val="21"/>
      </w:rPr>
      <w:t>CÂMARA MUNICIPAL DE TRÊS PASSOS</w:t>
    </w:r>
  </w:p>
  <w:p w:rsidR="009C501C" w:rsidRDefault="009C501C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9719F5"/>
    <w:multiLevelType w:val="multilevel"/>
    <w:tmpl w:val="16F297AA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9BC1671"/>
    <w:multiLevelType w:val="multilevel"/>
    <w:tmpl w:val="3BD02B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01C"/>
    <w:rsid w:val="00031CDA"/>
    <w:rsid w:val="00085F55"/>
    <w:rsid w:val="000C5826"/>
    <w:rsid w:val="000D0621"/>
    <w:rsid w:val="000D679A"/>
    <w:rsid w:val="00112292"/>
    <w:rsid w:val="0012188F"/>
    <w:rsid w:val="00147985"/>
    <w:rsid w:val="00162CB9"/>
    <w:rsid w:val="00187D74"/>
    <w:rsid w:val="001A77C3"/>
    <w:rsid w:val="001C41F8"/>
    <w:rsid w:val="001F0975"/>
    <w:rsid w:val="001F4A66"/>
    <w:rsid w:val="001F7830"/>
    <w:rsid w:val="00225836"/>
    <w:rsid w:val="0024548E"/>
    <w:rsid w:val="002628B9"/>
    <w:rsid w:val="00284B75"/>
    <w:rsid w:val="002943A7"/>
    <w:rsid w:val="002A7655"/>
    <w:rsid w:val="002B582E"/>
    <w:rsid w:val="002C2F8B"/>
    <w:rsid w:val="002C56DB"/>
    <w:rsid w:val="002E48B1"/>
    <w:rsid w:val="002E4CE2"/>
    <w:rsid w:val="002F368B"/>
    <w:rsid w:val="00313AAB"/>
    <w:rsid w:val="00356776"/>
    <w:rsid w:val="0039253E"/>
    <w:rsid w:val="003E3924"/>
    <w:rsid w:val="0041680E"/>
    <w:rsid w:val="00457679"/>
    <w:rsid w:val="00484978"/>
    <w:rsid w:val="004917FA"/>
    <w:rsid w:val="00495968"/>
    <w:rsid w:val="0049768B"/>
    <w:rsid w:val="004A20A8"/>
    <w:rsid w:val="004C42DA"/>
    <w:rsid w:val="004F7285"/>
    <w:rsid w:val="00556655"/>
    <w:rsid w:val="0057361A"/>
    <w:rsid w:val="00575F1D"/>
    <w:rsid w:val="00576FD9"/>
    <w:rsid w:val="00586910"/>
    <w:rsid w:val="00594C7B"/>
    <w:rsid w:val="005B7B05"/>
    <w:rsid w:val="005D3088"/>
    <w:rsid w:val="005F498E"/>
    <w:rsid w:val="0060714C"/>
    <w:rsid w:val="006464A7"/>
    <w:rsid w:val="00662CE1"/>
    <w:rsid w:val="006B7913"/>
    <w:rsid w:val="006D2B91"/>
    <w:rsid w:val="006D4C60"/>
    <w:rsid w:val="006F55F4"/>
    <w:rsid w:val="007233F7"/>
    <w:rsid w:val="0072575F"/>
    <w:rsid w:val="007347C6"/>
    <w:rsid w:val="0073598A"/>
    <w:rsid w:val="00756116"/>
    <w:rsid w:val="00760E8D"/>
    <w:rsid w:val="007619C7"/>
    <w:rsid w:val="007B4B33"/>
    <w:rsid w:val="007C18CD"/>
    <w:rsid w:val="007E1E2B"/>
    <w:rsid w:val="007F0456"/>
    <w:rsid w:val="00817318"/>
    <w:rsid w:val="00834527"/>
    <w:rsid w:val="008A5D87"/>
    <w:rsid w:val="008E3102"/>
    <w:rsid w:val="009024C0"/>
    <w:rsid w:val="009319B5"/>
    <w:rsid w:val="009625AA"/>
    <w:rsid w:val="009717EF"/>
    <w:rsid w:val="009725E5"/>
    <w:rsid w:val="0099538F"/>
    <w:rsid w:val="00997410"/>
    <w:rsid w:val="009A0804"/>
    <w:rsid w:val="009B55F3"/>
    <w:rsid w:val="009C501C"/>
    <w:rsid w:val="00A06D57"/>
    <w:rsid w:val="00A2004A"/>
    <w:rsid w:val="00A348F9"/>
    <w:rsid w:val="00AA032B"/>
    <w:rsid w:val="00AA14B4"/>
    <w:rsid w:val="00AB78AF"/>
    <w:rsid w:val="00B10DCA"/>
    <w:rsid w:val="00B32221"/>
    <w:rsid w:val="00B47CCA"/>
    <w:rsid w:val="00B80E1A"/>
    <w:rsid w:val="00BB0595"/>
    <w:rsid w:val="00BC3DBC"/>
    <w:rsid w:val="00BD3128"/>
    <w:rsid w:val="00BD342C"/>
    <w:rsid w:val="00C00E5B"/>
    <w:rsid w:val="00C02DDF"/>
    <w:rsid w:val="00C46510"/>
    <w:rsid w:val="00C81440"/>
    <w:rsid w:val="00CA0EA3"/>
    <w:rsid w:val="00CB3F9E"/>
    <w:rsid w:val="00CD1D97"/>
    <w:rsid w:val="00D14086"/>
    <w:rsid w:val="00D152D4"/>
    <w:rsid w:val="00D657BD"/>
    <w:rsid w:val="00D74677"/>
    <w:rsid w:val="00D75637"/>
    <w:rsid w:val="00D927B6"/>
    <w:rsid w:val="00DB4C83"/>
    <w:rsid w:val="00DC0E12"/>
    <w:rsid w:val="00DE47AD"/>
    <w:rsid w:val="00E30EDC"/>
    <w:rsid w:val="00E46ABF"/>
    <w:rsid w:val="00EB497E"/>
    <w:rsid w:val="00EE125D"/>
    <w:rsid w:val="00EF515B"/>
    <w:rsid w:val="00F05C5B"/>
    <w:rsid w:val="00F07F64"/>
    <w:rsid w:val="00F32F03"/>
    <w:rsid w:val="00F5751A"/>
    <w:rsid w:val="00F6135D"/>
    <w:rsid w:val="00F62DDE"/>
    <w:rsid w:val="00F6328D"/>
    <w:rsid w:val="00F9111A"/>
    <w:rsid w:val="00FF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9704F"/>
  <w15:docId w15:val="{A80DB6F2-50F0-4048-A007-EBB1ED88F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A"/>
      <w:lang w:bidi="ar-SA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numPr>
        <w:ilvl w:val="1"/>
        <w:numId w:val="1"/>
      </w:numPr>
      <w:spacing w:before="40"/>
      <w:outlineLvl w:val="1"/>
    </w:pPr>
    <w:rPr>
      <w:rFonts w:ascii="Calibri Light" w:eastAsia=";Calibri" w:hAnsi="Calibri Light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RodapChar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character" w:customStyle="1" w:styleId="CorpodetextoChar">
    <w:name w:val="Corpo de texto Char"/>
    <w:qFormat/>
    <w:rPr>
      <w:sz w:val="28"/>
    </w:rPr>
  </w:style>
  <w:style w:type="character" w:customStyle="1" w:styleId="Corpodetexto2Char">
    <w:name w:val="Corpo de texto 2 Char"/>
    <w:qFormat/>
    <w:rPr>
      <w:sz w:val="24"/>
      <w:szCs w:val="24"/>
    </w:rPr>
  </w:style>
  <w:style w:type="character" w:customStyle="1" w:styleId="TextodebaloChar">
    <w:name w:val="Texto de balão Char"/>
    <w:qFormat/>
    <w:rPr>
      <w:rFonts w:ascii="Tahoma" w:eastAsia="Batang;바탕" w:hAnsi="Tahoma" w:cs="Tahoma"/>
      <w:sz w:val="16"/>
      <w:szCs w:val="16"/>
    </w:rPr>
  </w:style>
  <w:style w:type="character" w:customStyle="1" w:styleId="Corpodetexto3Char">
    <w:name w:val="Corpo de texto 3 Char"/>
    <w:qFormat/>
    <w:rPr>
      <w:sz w:val="16"/>
      <w:szCs w:val="16"/>
    </w:rPr>
  </w:style>
  <w:style w:type="character" w:customStyle="1" w:styleId="Recuodecorpodetexto3Char">
    <w:name w:val="Recuo de corpo de texto 3 Char"/>
    <w:qFormat/>
    <w:rPr>
      <w:sz w:val="16"/>
      <w:szCs w:val="16"/>
    </w:rPr>
  </w:style>
  <w:style w:type="character" w:customStyle="1" w:styleId="RecuodecorpodetextoChar">
    <w:name w:val="Recuo de corpo de texto Char"/>
    <w:qFormat/>
    <w:rPr>
      <w:sz w:val="28"/>
      <w:szCs w:val="24"/>
    </w:rPr>
  </w:style>
  <w:style w:type="character" w:customStyle="1" w:styleId="Recuodecorpodetexto2Char">
    <w:name w:val="Recuo de corpo de texto 2 Char"/>
    <w:qFormat/>
    <w:rPr>
      <w:sz w:val="24"/>
      <w:szCs w:val="24"/>
    </w:rPr>
  </w:style>
  <w:style w:type="character" w:customStyle="1" w:styleId="CabealhoChar">
    <w:name w:val="Cabeçalho Char"/>
    <w:qFormat/>
    <w:rPr>
      <w:sz w:val="24"/>
      <w:szCs w:val="24"/>
    </w:rPr>
  </w:style>
  <w:style w:type="character" w:customStyle="1" w:styleId="Ttulo1Char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customStyle="1" w:styleId="SubttuloChar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customStyle="1" w:styleId="badge">
    <w:name w:val="badge"/>
    <w:qFormat/>
  </w:style>
  <w:style w:type="character" w:customStyle="1" w:styleId="apple-converted-space">
    <w:name w:val="apple-converted-space"/>
    <w:qFormat/>
  </w:style>
  <w:style w:type="character" w:customStyle="1" w:styleId="A3">
    <w:name w:val="A3"/>
    <w:qFormat/>
    <w:rPr>
      <w:color w:val="000000"/>
      <w:sz w:val="18"/>
      <w:szCs w:val="18"/>
    </w:rPr>
  </w:style>
  <w:style w:type="character" w:customStyle="1" w:styleId="Ttulo2Char">
    <w:name w:val="Título 2 Char"/>
    <w:qFormat/>
    <w:rPr>
      <w:rFonts w:ascii="Calibri Light" w:eastAsia=";Calibri" w:hAnsi="Calibri Light" w:cs=";Calibri"/>
      <w:color w:val="2E74B5"/>
      <w:sz w:val="26"/>
      <w:szCs w:val="26"/>
    </w:rPr>
  </w:style>
  <w:style w:type="character" w:customStyle="1" w:styleId="t1">
    <w:name w:val="t1"/>
    <w:basedOn w:val="Fontepargpadro"/>
    <w:qFormat/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WW-Caracteresdenotaderodap">
    <w:name w:val="WW-Caracteres de nota de rodapé"/>
    <w:qFormat/>
    <w:rPr>
      <w:vertAlign w:val="superscript"/>
    </w:rPr>
  </w:style>
  <w:style w:type="character" w:customStyle="1" w:styleId="Caracteresdenotadefim">
    <w:name w:val="Caracteres de nota de fim"/>
    <w:qFormat/>
    <w:rPr>
      <w:vertAlign w:val="superscript"/>
    </w:rPr>
  </w:style>
  <w:style w:type="character" w:customStyle="1" w:styleId="Caracteresdenotadefimuser">
    <w:name w:val="Caracteres de nota de fim (user)"/>
    <w:qFormat/>
    <w:rPr>
      <w:vertAlign w:val="superscript"/>
    </w:rPr>
  </w:style>
  <w:style w:type="character" w:styleId="Refdenotadefim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Caracteresdenotaderodapuser">
    <w:name w:val="Caracteres de nota de rodapé (user)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uiPriority w:val="10"/>
    <w:qFormat/>
    <w:pPr>
      <w:widowControl w:val="0"/>
      <w:spacing w:line="360" w:lineRule="exact"/>
      <w:jc w:val="center"/>
    </w:pPr>
    <w:rPr>
      <w:rFonts w:ascii="Arial" w:hAnsi="Arial" w:cs="Arial"/>
      <w:b/>
      <w:sz w:val="32"/>
      <w:szCs w:val="20"/>
    </w:rPr>
  </w:style>
  <w:style w:type="paragraph" w:styleId="Corpode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Ttulo20">
    <w:name w:val="Título2"/>
    <w:basedOn w:val="Normal"/>
    <w:next w:val="Corpodetexto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Recuodecorpodetexto">
    <w:name w:val="Body Text Indent"/>
    <w:basedOn w:val="Normal"/>
    <w:pPr>
      <w:ind w:left="-180"/>
      <w:jc w:val="both"/>
    </w:pPr>
    <w:rPr>
      <w:sz w:val="28"/>
    </w:rPr>
  </w:style>
  <w:style w:type="paragraph" w:customStyle="1" w:styleId="CabealhoeRodap">
    <w:name w:val="Cabeçalho e Rodapé"/>
    <w:basedOn w:val="Normal"/>
    <w:qFormat/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customStyle="1" w:styleId="Cabealhoerodap3">
    <w:name w:val="Cabeçalho e rodapé3"/>
    <w:basedOn w:val="Normal"/>
    <w:qFormat/>
  </w:style>
  <w:style w:type="paragraph" w:customStyle="1" w:styleId="Cabealhoerodap4">
    <w:name w:val="Cabeçalho e rodapé4"/>
    <w:basedOn w:val="Normal"/>
    <w:qFormat/>
  </w:style>
  <w:style w:type="paragraph" w:customStyle="1" w:styleId="Cabealhoerodap5">
    <w:name w:val="Cabeçalho e rodapé5"/>
    <w:basedOn w:val="Normal"/>
    <w:qFormat/>
  </w:style>
  <w:style w:type="paragraph" w:customStyle="1" w:styleId="Cabealhoerodap6">
    <w:name w:val="Cabeçalho e rodapé6"/>
    <w:basedOn w:val="Normal"/>
    <w:qFormat/>
  </w:style>
  <w:style w:type="paragraph" w:customStyle="1" w:styleId="Cabealhoerodap7">
    <w:name w:val="Cabeçalho e rodapé7"/>
    <w:basedOn w:val="Normal"/>
    <w:qFormat/>
  </w:style>
  <w:style w:type="paragraph" w:customStyle="1" w:styleId="Cabealhoerodap8">
    <w:name w:val="Cabeçalho e rodapé8"/>
    <w:basedOn w:val="Normal"/>
    <w:qFormat/>
  </w:style>
  <w:style w:type="paragraph" w:customStyle="1" w:styleId="Cabealhoerodap9">
    <w:name w:val="Cabeçalho e rodapé9"/>
    <w:basedOn w:val="Normal"/>
    <w:qFormat/>
  </w:style>
  <w:style w:type="paragraph" w:customStyle="1" w:styleId="Cabealhoerodap10">
    <w:name w:val="Cabeçalho e rodapé10"/>
    <w:basedOn w:val="Normal"/>
    <w:qFormat/>
  </w:style>
  <w:style w:type="paragraph" w:customStyle="1" w:styleId="Cabealhoerodap11">
    <w:name w:val="Cabeçalho e rodapé11"/>
    <w:basedOn w:val="Normal"/>
    <w:qFormat/>
  </w:style>
  <w:style w:type="paragraph" w:customStyle="1" w:styleId="Cabealhoerodap12">
    <w:name w:val="Cabeçalho e rodapé12"/>
    <w:basedOn w:val="Normal"/>
    <w:qFormat/>
  </w:style>
  <w:style w:type="paragraph" w:customStyle="1" w:styleId="Cabealhoerodap13">
    <w:name w:val="Cabeçalho e rodapé13"/>
    <w:basedOn w:val="Normal"/>
    <w:qFormat/>
  </w:style>
  <w:style w:type="paragraph" w:customStyle="1" w:styleId="Cabealhoerodap14">
    <w:name w:val="Cabeçalho e rodapé14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qFormat/>
    <w:pPr>
      <w:spacing w:after="120" w:line="480" w:lineRule="auto"/>
      <w:ind w:left="283"/>
    </w:pPr>
  </w:style>
  <w:style w:type="paragraph" w:styleId="Corpodetexto3">
    <w:name w:val="Body Text 3"/>
    <w:basedOn w:val="Normal"/>
    <w:qFormat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qFormat/>
    <w:pPr>
      <w:spacing w:after="120"/>
      <w:ind w:left="283"/>
    </w:pPr>
    <w:rPr>
      <w:sz w:val="16"/>
      <w:szCs w:val="16"/>
    </w:rPr>
  </w:style>
  <w:style w:type="paragraph" w:customStyle="1" w:styleId="BodyText21">
    <w:name w:val="Body Text 21"/>
    <w:basedOn w:val="Normal"/>
    <w:qFormat/>
    <w:pPr>
      <w:spacing w:before="10" w:after="10" w:line="360" w:lineRule="auto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</w:style>
  <w:style w:type="paragraph" w:styleId="Corpodetexto2">
    <w:name w:val="Body Text 2"/>
    <w:basedOn w:val="Normal"/>
    <w:qFormat/>
    <w:pPr>
      <w:spacing w:after="120" w:line="480" w:lineRule="auto"/>
    </w:pPr>
  </w:style>
  <w:style w:type="paragraph" w:customStyle="1" w:styleId="Padro">
    <w:name w:val="Padrão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156" w:lineRule="auto"/>
    </w:pPr>
    <w:rPr>
      <w:rFonts w:ascii="Arial Unicode MS" w:eastAsia="Arial Unicode MS" w:hAnsi="Arial Unicode MS" w:cs="Arial Unicode MS"/>
      <w:color w:val="000000"/>
      <w:sz w:val="48"/>
      <w:szCs w:val="48"/>
      <w:lang w:bidi="ar-SA"/>
    </w:rPr>
  </w:style>
  <w:style w:type="paragraph" w:customStyle="1" w:styleId="Pa6">
    <w:name w:val="Pa6"/>
    <w:basedOn w:val="Normal"/>
    <w:next w:val="Normal"/>
    <w:qFormat/>
    <w:pPr>
      <w:spacing w:line="221" w:lineRule="atLeast"/>
    </w:pPr>
    <w:rPr>
      <w:rFonts w:ascii="FGOUYJ+RotisSemiSerif" w:hAnsi="FGOUYJ+RotisSemiSerif" w:cs="FGOUYJ+RotisSemiSerif"/>
    </w:rPr>
  </w:style>
  <w:style w:type="paragraph" w:styleId="Textodebalo">
    <w:name w:val="Balloon Text"/>
    <w:basedOn w:val="Normal"/>
    <w:qFormat/>
    <w:rPr>
      <w:rFonts w:ascii="Tahoma" w:eastAsia="Batang;바탕" w:hAnsi="Tahoma" w:cs="Tahoma"/>
      <w:sz w:val="16"/>
      <w:szCs w:val="16"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customStyle="1" w:styleId="artigo">
    <w:name w:val="artigo"/>
    <w:basedOn w:val="Normal"/>
    <w:qFormat/>
    <w:pPr>
      <w:spacing w:before="280" w:after="280"/>
    </w:pPr>
  </w:style>
  <w:style w:type="paragraph" w:styleId="SemEspaamento">
    <w:name w:val="No Spacing"/>
    <w:qFormat/>
    <w:rPr>
      <w:rFonts w:ascii="Calibri" w:eastAsia="Calibri" w:hAnsi="Calibri" w:cs="Calibri"/>
      <w:color w:val="00000A"/>
      <w:sz w:val="22"/>
      <w:szCs w:val="22"/>
      <w:lang w:bidi="ar-SA"/>
    </w:rPr>
  </w:style>
  <w:style w:type="paragraph" w:styleId="Subttulo">
    <w:name w:val="Subtitle"/>
    <w:basedOn w:val="Normal"/>
    <w:next w:val="Normal"/>
    <w:uiPriority w:val="11"/>
    <w:qFormat/>
    <w:pPr>
      <w:spacing w:before="120" w:after="120" w:line="276" w:lineRule="auto"/>
      <w:ind w:left="1416"/>
      <w:jc w:val="both"/>
    </w:pPr>
    <w:rPr>
      <w:rFonts w:ascii="Arial" w:hAnsi="Arial" w:cs="Arial"/>
      <w:kern w:val="2"/>
      <w:sz w:val="22"/>
    </w:rPr>
  </w:style>
  <w:style w:type="paragraph" w:customStyle="1" w:styleId="texto1">
    <w:name w:val="texto1"/>
    <w:basedOn w:val="Normal"/>
    <w:qFormat/>
    <w:pPr>
      <w:spacing w:before="280" w:after="280"/>
    </w:pPr>
  </w:style>
  <w:style w:type="paragraph" w:customStyle="1" w:styleId="Default">
    <w:name w:val="Default"/>
    <w:qFormat/>
    <w:rPr>
      <w:rFonts w:ascii="Palatino Linotype" w:eastAsia="Times New Roman" w:hAnsi="Palatino Linotype" w:cs="Palatino Linotype"/>
      <w:color w:val="000000"/>
      <w:lang w:bidi="ar-SA"/>
    </w:rPr>
  </w:style>
  <w:style w:type="paragraph" w:customStyle="1" w:styleId="Contedodatabela">
    <w:name w:val="Conteúdo da tabela"/>
    <w:basedOn w:val="Normal"/>
    <w:qFormat/>
    <w:pPr>
      <w:widowControl w:val="0"/>
      <w:suppressLineNumbers/>
      <w:spacing w:after="160" w:line="252" w:lineRule="auto"/>
    </w:pPr>
    <w:rPr>
      <w:rFonts w:ascii="Calibri" w:eastAsia="Calibri" w:hAnsi="Calibri" w:cs="font255"/>
      <w:sz w:val="22"/>
      <w:szCs w:val="22"/>
    </w:rPr>
  </w:style>
  <w:style w:type="paragraph" w:customStyle="1" w:styleId="Standard">
    <w:name w:val="Standard"/>
    <w:qFormat/>
    <w:pPr>
      <w:spacing w:after="200" w:line="276" w:lineRule="auto"/>
      <w:textAlignment w:val="baseline"/>
    </w:pPr>
    <w:rPr>
      <w:rFonts w:ascii="Calibri" w:eastAsia="0" w:hAnsi="Calibri" w:cs="0"/>
      <w:sz w:val="20"/>
      <w:szCs w:val="20"/>
      <w:lang w:bidi="ar-SA"/>
    </w:rPr>
  </w:style>
  <w:style w:type="paragraph" w:styleId="Textode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customStyle="1" w:styleId="dou-paragraph">
    <w:name w:val="dou-paragraph"/>
    <w:basedOn w:val="Normal"/>
    <w:qFormat/>
    <w:pPr>
      <w:spacing w:before="280" w:after="280"/>
    </w:pPr>
  </w:style>
  <w:style w:type="numbering" w:customStyle="1" w:styleId="Semlistauser">
    <w:name w:val="Sem lista (user)"/>
    <w:uiPriority w:val="99"/>
    <w:semiHidden/>
    <w:unhideWhenUsed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274</Words>
  <Characters>1484</Characters>
  <Application>Microsoft Office Word</Application>
  <DocSecurity>0</DocSecurity>
  <Lines>12</Lines>
  <Paragraphs>3</Paragraphs>
  <ScaleCrop>false</ScaleCrop>
  <Company>LEGISLATIVO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001/05</dc:title>
  <dc:subject/>
  <dc:creator>CAMARA MUNICIPAL DE VEREADORES DE TRES PASSOS</dc:creator>
  <dc:description/>
  <cp:lastModifiedBy>Usuário</cp:lastModifiedBy>
  <cp:revision>15</cp:revision>
  <cp:lastPrinted>2025-03-19T09:20:00Z</cp:lastPrinted>
  <dcterms:created xsi:type="dcterms:W3CDTF">2025-03-25T13:33:00Z</dcterms:created>
  <dcterms:modified xsi:type="dcterms:W3CDTF">2025-03-25T13:39:00Z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