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</w:t>
      </w:r>
      <w:r>
        <w:rPr>
          <w:rFonts w:ascii="Arial" w:hAnsi="Arial"/>
          <w:b w:val="false"/>
          <w:bCs w:val="false"/>
          <w:sz w:val="24"/>
          <w:szCs w:val="24"/>
        </w:rPr>
        <w:t>47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   Três Passos, </w:t>
      </w:r>
      <w:r>
        <w:rPr>
          <w:rFonts w:ascii="Arial" w:hAnsi="Arial"/>
          <w:b w:val="false"/>
          <w:bCs w:val="false"/>
          <w:sz w:val="24"/>
          <w:szCs w:val="24"/>
        </w:rPr>
        <w:t xml:space="preserve">26 de maio </w:t>
      </w:r>
      <w:r>
        <w:rPr>
          <w:rFonts w:ascii="Arial" w:hAnsi="Arial"/>
          <w:b w:val="false"/>
          <w:bCs w:val="false"/>
          <w:sz w:val="24"/>
          <w:szCs w:val="24"/>
        </w:rPr>
        <w:t>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Secretári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</w:t>
      </w:r>
      <w:r>
        <w:rPr>
          <w:rFonts w:ascii="Arial" w:hAnsi="Arial"/>
          <w:sz w:val="24"/>
          <w:szCs w:val="24"/>
        </w:rPr>
        <w:t>regimental</w:t>
      </w:r>
      <w:r>
        <w:rPr>
          <w:rFonts w:ascii="Arial" w:hAnsi="Arial"/>
          <w:sz w:val="24"/>
          <w:szCs w:val="24"/>
        </w:rPr>
        <w:t>, a pedido das Comissões Permanentes, c</w:t>
      </w:r>
      <w:r>
        <w:rPr>
          <w:rFonts w:ascii="Arial" w:hAnsi="Arial"/>
          <w:sz w:val="24"/>
          <w:szCs w:val="24"/>
        </w:rPr>
        <w:t>onvido</w:t>
      </w:r>
      <w:r>
        <w:rPr>
          <w:rFonts w:ascii="Arial" w:hAnsi="Arial"/>
          <w:sz w:val="24"/>
          <w:szCs w:val="24"/>
        </w:rPr>
        <w:t xml:space="preserve"> Vossa Senhoria para comparecer na próxima reunião das Comissões, a realizar-se </w:t>
      </w:r>
      <w:r>
        <w:rPr>
          <w:rFonts w:ascii="Arial" w:hAnsi="Arial"/>
          <w:sz w:val="24"/>
          <w:szCs w:val="24"/>
        </w:rPr>
        <w:t xml:space="preserve">na quinta-feira, </w:t>
      </w:r>
      <w:r>
        <w:rPr>
          <w:rFonts w:ascii="Arial" w:hAnsi="Arial"/>
          <w:sz w:val="24"/>
          <w:szCs w:val="24"/>
        </w:rPr>
        <w:t xml:space="preserve">dia </w:t>
      </w:r>
      <w:r>
        <w:rPr>
          <w:rFonts w:ascii="Arial" w:hAnsi="Arial"/>
          <w:sz w:val="24"/>
          <w:szCs w:val="24"/>
        </w:rPr>
        <w:t>29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/2025, a partir das 17h45min, a fim de fornecer maiores informações quanto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 xml:space="preserve"> de 2025, </w:t>
      </w:r>
      <w:r>
        <w:rPr>
          <w:rFonts w:ascii="Arial" w:hAnsi="Arial"/>
          <w:sz w:val="24"/>
          <w:szCs w:val="24"/>
        </w:rPr>
        <w:t>que a</w:t>
      </w:r>
      <w:r>
        <w:rPr>
          <w:rFonts w:ascii="Arial" w:hAnsi="Arial"/>
          <w:sz w:val="24"/>
          <w:szCs w:val="24"/>
        </w:rPr>
        <w:t>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5.271, de 2017, que dispõe sobre a regulamentação do Transporte Escolar no Município de Três Passos.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Senhor</w:t>
      </w:r>
      <w:r>
        <w:rPr>
          <w:rFonts w:ascii="Arial" w:hAnsi="Arial"/>
          <w:sz w:val="24"/>
          <w:szCs w:val="24"/>
        </w:rPr>
        <w:t>a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Lurdes Dresch,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Secretári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Municipal de </w:t>
      </w:r>
      <w:r>
        <w:rPr>
          <w:rFonts w:ascii="Arial" w:hAnsi="Arial"/>
          <w:sz w:val="24"/>
          <w:szCs w:val="24"/>
        </w:rPr>
        <w:t>Educação e Cultura,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LibreOffice/25.2.2.2$Windows_X86_64 LibreOffice_project/7370d4be9e3cf6031a51beef54ff3bda878e3fac</Application>
  <AppVersion>15.0000</AppVersion>
  <Pages>1</Pages>
  <Words>150</Words>
  <Characters>874</Characters>
  <CharactersWithSpaces>1042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2025-05-26T14:38:45Z</cp:lastPrinted>
  <dcterms:modified xsi:type="dcterms:W3CDTF">2025-05-26T14:38:39Z</dcterms:modified>
  <cp:revision>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