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7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junho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16</w:t>
      </w:r>
      <w:r>
        <w:rPr>
          <w:rFonts w:ascii="Calibri" w:hAnsi="Calibri"/>
        </w:rPr>
        <w:t xml:space="preserve"> de junho de 2025, aprovou o PROJETO DE LEI </w:t>
      </w:r>
      <w:r>
        <w:rPr>
          <w:rFonts w:ascii="Calibri" w:hAnsi="Calibri"/>
        </w:rPr>
        <w:t>LEGISLATIVO</w:t>
      </w:r>
      <w:r>
        <w:rPr>
          <w:rFonts w:ascii="Calibri" w:hAnsi="Calibri"/>
        </w:rPr>
        <w:t xml:space="preserve"> Nº 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, de 2025, de autoria </w:t>
      </w:r>
      <w:r>
        <w:rPr>
          <w:rFonts w:ascii="Calibri" w:hAnsi="Calibri"/>
        </w:rPr>
        <w:t>do vereador Ingomar Sandtner</w:t>
      </w:r>
      <w:r>
        <w:rPr>
          <w:rFonts w:ascii="Calibri" w:hAnsi="Calibri"/>
        </w:rPr>
        <w:t>, que “</w:t>
      </w:r>
      <w:r>
        <w:rPr>
          <w:rFonts w:cs="Arial" w:ascii="Calibri" w:hAnsi="Calibri" w:asciiTheme="minorHAnsi" w:hAnsiTheme="minorHAnsi"/>
        </w:rPr>
        <w:t>Institui o ‘Dia S de Valorização e Reconhecimento do Serviço Social do Comércio Sesc e do Serviço Nacional de Aprendizagem Comercial Senac’”</w:t>
      </w:r>
      <w:r>
        <w:rPr>
          <w:rFonts w:cs="Arial" w:ascii="Calibri" w:hAnsi="Calibri" w:asciiTheme="minorHAnsi" w:hAnsiTheme="minorHAnsi"/>
        </w:rPr>
        <w:t xml:space="preserve">, 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 xml:space="preserve">PROJETO DE LEI </w:t>
      </w:r>
      <w:r>
        <w:rPr>
          <w:rFonts w:ascii="Calibri" w:hAnsi="Calibri"/>
        </w:rPr>
        <w:t>LEGISLATIVO</w:t>
      </w:r>
      <w:r>
        <w:rPr>
          <w:rFonts w:ascii="Calibri" w:hAnsi="Calibri"/>
        </w:rPr>
        <w:t xml:space="preserve"> Nº 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29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MAIO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Institui o “Dia S de Valorização e Reconhecimento do Serviço Social do Comércio Sesc e do Serviço Nacional de Aprendizagem Comercial Senac”.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1º Fica instituído o “Dia S de Valorização e Reconhecimento do Serviço Social do Comércio Sesc e do Serviço Nacional de Aprendizagem Comercial Senac”, a ser comemorado anualmente no dia 16 de maio, data que fica incluída no Calendário Oficial do Município de Três Passos.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2º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Application>LibreOffice/25.2.3.1$Windows_X86_64 LibreOffice_project/d8d1af5f77df955194e52baabe19324532ac8e8b</Application>
  <AppVersion>15.0000</AppVersion>
  <Pages>2</Pages>
  <Words>261</Words>
  <Characters>1368</Characters>
  <CharactersWithSpaces>1620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2025-06-17T10:26:25Z</cp:lastPrinted>
  <dcterms:modified xsi:type="dcterms:W3CDTF">2025-06-17T10:32:07Z</dcterms:modified>
  <cp:revision>167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