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83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76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alteração da LOA, exercício 2025, e abertura de crédito suplementar no valor de até R$ 4.093.999,77 (quatro milhões, noventa e três mil, novecentos e noventa e nove reais </w:t>
      </w:r>
      <w:r>
        <w:rPr>
          <w:rFonts w:cs="Arial" w:ascii="Calibri" w:hAnsi="Calibri" w:asciiTheme="minorHAnsi" w:hAnsiTheme="minorHAnsi"/>
        </w:rPr>
        <w:t>e</w:t>
      </w:r>
      <w:r>
        <w:rPr>
          <w:rFonts w:cs="Arial" w:ascii="Calibri" w:hAnsi="Calibri" w:asciiTheme="minorHAnsi" w:hAnsiTheme="minorHAnsi"/>
        </w:rPr>
        <w:t xml:space="preserve"> setenta e sete centavos)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76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12 DE JUNHO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Autoriza alteração da LOA, exercício 2025, e abertura de crédito suplementar no valor de até R$ 4.093.999,77 (quatro milhões, noventa e três mil, novecentos e noventa e nove reais </w:t>
      </w:r>
      <w:r>
        <w:rPr>
          <w:rFonts w:cs="Arial" w:ascii="Calibri" w:hAnsi="Calibri" w:asciiTheme="minorHAnsi" w:hAnsiTheme="minorHAnsi"/>
        </w:rPr>
        <w:t>e</w:t>
      </w:r>
      <w:r>
        <w:rPr>
          <w:rFonts w:cs="Arial" w:ascii="Calibri" w:hAnsi="Calibri" w:asciiTheme="minorHAnsi" w:hAnsiTheme="minorHAnsi"/>
        </w:rPr>
        <w:t xml:space="preserve"> setenta e sete centavos).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Fica autorizada a abertura de crédito suplementar no valor de R$ 4.093.999,77 (quatro milhões, noventa e três mil, novecentos e noventa e nove reais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 setenta e sete centavos),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 - </w:t>
      </w:r>
      <w:r>
        <w:rPr>
          <w:rFonts w:cs="Calibri" w:cstheme="minorHAnsi" w:ascii="Calibri" w:hAnsi="Calibri"/>
          <w:shd w:fill="FFFFFF" w:val="clear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Órgão 07–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Unidade – 001 – Secretaria Municipal de Transportes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Programa: 110 – Desenvolvendo a Mobilidade na Área Rural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Funç</w:t>
      </w:r>
      <w:r>
        <w:rPr>
          <w:rFonts w:cs="Calibri" w:cstheme="minorHAnsi" w:ascii="Calibri" w:hAnsi="Calibri"/>
          <w:shd w:fill="FFFFFF" w:val="clear"/>
        </w:rPr>
        <w:t>ão</w:t>
      </w:r>
      <w:r>
        <w:rPr>
          <w:rFonts w:cs="Calibri" w:cstheme="minorHAnsi" w:ascii="Calibri" w:hAnsi="Calibri"/>
          <w:shd w:fill="FFFFFF" w:val="clear"/>
        </w:rPr>
        <w:t>/Subfunção: 26/782– Transporte/Transporte Rodoviário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Proj/Ativ. 1.025 – Construção de Pontes e Bueiros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Elemento</w:t>
      </w:r>
      <w:r>
        <w:rPr>
          <w:rFonts w:cs="Calibri" w:cstheme="minorHAnsi" w:ascii="Calibri" w:hAnsi="Calibri"/>
          <w:shd w:fill="FFFFFF" w:val="clear"/>
        </w:rPr>
        <w:t>s</w:t>
      </w:r>
      <w:r>
        <w:rPr>
          <w:rFonts w:cs="Calibri" w:cstheme="minorHAnsi" w:ascii="Calibri" w:hAnsi="Calibri"/>
          <w:shd w:fill="FFFFFF" w:val="clear"/>
        </w:rPr>
        <w:t xml:space="preserve">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4.4.90.51.00.00.00.00.1.711.0000.0001 – Transferência Obrigatória – SEDEC - Defesa Civil – Obras e Instalações R$ 2.345.720,00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4.4.90.51.00.00.00.00.2.706 – Transferência Especial da União – Obras e Instalações R$ 542.791,80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4.4.90.51.00.00.00.00.1.706 - Transferência Especial da União – Obras e Instalações R$ 21.443,80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4.4.90.51.00.00.00.00.2.500 – Recursos não vinculados de impostos – Obras e Instalações R$ 1.184.044,17.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ab/>
        <w:tab/>
        <w:tab/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2º Servirá para </w:t>
      </w:r>
      <w:r>
        <w:rPr>
          <w:rFonts w:cs="Calibri" w:cstheme="minorHAnsi" w:ascii="Calibri" w:hAnsi="Calibri"/>
          <w:shd w:fill="FFFFFF" w:val="clear"/>
        </w:rPr>
        <w:t xml:space="preserve">a </w:t>
      </w:r>
      <w:r>
        <w:rPr>
          <w:rFonts w:cs="Calibri" w:cstheme="minorHAnsi" w:ascii="Calibri" w:hAnsi="Calibri"/>
          <w:shd w:fill="FFFFFF" w:val="clear"/>
        </w:rPr>
        <w:t>cobertura das despesas abertas no art. 1º conforme segue: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 - </w:t>
      </w:r>
      <w:r>
        <w:rPr>
          <w:rFonts w:cs="Calibri" w:cstheme="minorHAnsi" w:ascii="Calibri" w:hAnsi="Calibri"/>
          <w:shd w:fill="FFFFFF" w:val="clear"/>
        </w:rPr>
        <w:t>Excesso de Arrecadação do recurso 1.711.0000.0001 – Transferência Obrigatória – SEDEC - Defesa Civil – R$ 2.345.720,00.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II - </w:t>
      </w:r>
      <w:r>
        <w:rPr>
          <w:rFonts w:cs="Calibri" w:cstheme="minorHAnsi" w:ascii="Calibri" w:hAnsi="Calibri"/>
          <w:shd w:fill="FFFFFF" w:val="clear"/>
        </w:rPr>
        <w:t>Super</w:t>
      </w:r>
      <w:r>
        <w:rPr>
          <w:rFonts w:cs="Calibri" w:cstheme="minorHAnsi" w:ascii="Calibri" w:hAnsi="Calibri"/>
          <w:shd w:fill="FFFFFF" w:val="clear"/>
        </w:rPr>
        <w:t>a</w:t>
      </w:r>
      <w:r>
        <w:rPr>
          <w:rFonts w:cs="Calibri" w:cstheme="minorHAnsi" w:ascii="Calibri" w:hAnsi="Calibri"/>
          <w:shd w:fill="FFFFFF" w:val="clear"/>
        </w:rPr>
        <w:t>vit Financeiro do recurso 2.500 - Recursos não Vinculados de Impostos no valor de R$ 1.184.044,17.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III - </w:t>
      </w:r>
      <w:r>
        <w:rPr>
          <w:rFonts w:cs="Calibri" w:cstheme="minorHAnsi" w:ascii="Calibri" w:hAnsi="Calibri"/>
          <w:shd w:fill="FFFFFF" w:val="clear"/>
        </w:rPr>
        <w:t>Super</w:t>
      </w:r>
      <w:r>
        <w:rPr>
          <w:rFonts w:cs="Calibri" w:cstheme="minorHAnsi" w:ascii="Calibri" w:hAnsi="Calibri"/>
          <w:shd w:fill="FFFFFF" w:val="clear"/>
        </w:rPr>
        <w:t>a</w:t>
      </w:r>
      <w:r>
        <w:rPr>
          <w:rFonts w:cs="Calibri" w:cstheme="minorHAnsi" w:ascii="Calibri" w:hAnsi="Calibri"/>
          <w:shd w:fill="FFFFFF" w:val="clear"/>
        </w:rPr>
        <w:t>vit Financeiro do recurso 2.706 – Transferência Especial da União – Obras e Instalações R$ 542.791,80.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IV - </w:t>
      </w:r>
      <w:r>
        <w:rPr>
          <w:rFonts w:cs="Calibri" w:cstheme="minorHAnsi" w:ascii="Calibri" w:hAnsi="Calibri"/>
          <w:shd w:fill="FFFFFF" w:val="clear"/>
        </w:rPr>
        <w:t>Excesso de Arrecadação do recurso 1.706 – Transferência Especial da União – Obras e Instalações R$ 21.443,80.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3º Est</w:t>
      </w:r>
      <w:r>
        <w:rPr>
          <w:rFonts w:cs="Calibri" w:cstheme="minorHAnsi" w:ascii="Calibri" w:hAnsi="Calibri"/>
          <w:shd w:fill="FFFFFF" w:val="clear"/>
        </w:rPr>
        <w:t>a</w:t>
      </w:r>
      <w:r>
        <w:rPr>
          <w:rFonts w:cs="Calibri" w:cstheme="minorHAnsi" w:ascii="Calibri" w:hAnsi="Calibri"/>
          <w:shd w:fill="FFFFFF" w:val="clear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LibreOffice/25.2.4.3$Windows_X86_64 LibreOffice_project/33e196637044ead23f5c3226cde09b47731f7e27</Application>
  <AppVersion>15.0000</AppVersion>
  <Pages>2</Pages>
  <Words>432</Words>
  <Characters>2487</Characters>
  <CharactersWithSpaces>2916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2025-06-24T15:48:01Z</cp:lastPrinted>
  <dcterms:modified xsi:type="dcterms:W3CDTF">2025-06-24T15:47:48Z</dcterms:modified>
  <cp:revision>256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