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229/25</w:t>
        <w:tab/>
        <w:tab/>
        <w:tab/>
        <w:tab/>
        <w:t xml:space="preserve">              Três Passos, 19 de setembro de 2025.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ab/>
        <w:tab/>
        <w:t>Senhora Secretária: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 base no inciso III do art. 59 do Regimento Interno desta Casa Legislativa, a pedido das Comissões Permanentes, convido Vossa Senhoria para participar da reunião da CCJ e da COF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z w:val="24"/>
          <w:szCs w:val="24"/>
        </w:rPr>
        <w:t xml:space="preserve"> dia 2/10/2025, a partir das 17h45min, a fim de prestar maiores informações sobre 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110, de 2025, que institui no Município de Três Passos o “Botão Lilás” como política pública de segurança e proteção às pessoas em situação de risco, e autoriza sua regulamentação por decreto, especialmente quanto ao funcionamento, na prática, do “botão lilás”, e se existe minuta do decreto municipal.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A Senhora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Rosani do Nascimento,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Secretária Municipal de Assistência Social,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user">
    <w:name w:val="Bloco de citação (user)"/>
    <w:basedOn w:val="Normal"/>
    <w:qFormat/>
    <w:pPr>
      <w:spacing w:before="0" w:after="283"/>
      <w:ind w:hanging="0" w:left="567" w:right="567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LibreOffice/25.2.5.2$Windows_X86_64 LibreOffice_project/03d19516eb2e1dd5d4ccd751a0d6f35f35e08022</Application>
  <AppVersion>15.0000</AppVersion>
  <Pages>1</Pages>
  <Words>183</Words>
  <Characters>1035</Characters>
  <CharactersWithSpaces>1229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2025-08-08T09:43:58Z</cp:lastPrinted>
  <dcterms:modified xsi:type="dcterms:W3CDTF">2025-09-19T09:56:26Z</dcterms:modified>
  <cp:revision>68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