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60"/>
        <w:ind w:hanging="0" w:left="0" w:right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Heading1"/>
        <w:spacing w:lineRule="auto" w:line="360"/>
        <w:ind w:hanging="0" w:left="0" w:right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>52</w:t>
      </w:r>
      <w:r>
        <w:rPr>
          <w:rFonts w:ascii="Arial" w:hAnsi="Arial"/>
          <w:b w:val="false"/>
          <w:bCs w:val="false"/>
        </w:rPr>
        <w:t>/2026</w:t>
        <w:tab/>
        <w:tab/>
        <w:t xml:space="preserve">              </w:t>
        <w:tab/>
        <w:t xml:space="preserve">                  Três Passos, </w:t>
      </w:r>
      <w:r>
        <w:rPr>
          <w:rFonts w:ascii="Arial" w:hAnsi="Arial"/>
          <w:b w:val="false"/>
          <w:bCs w:val="false"/>
        </w:rPr>
        <w:t>19 de março de 2026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.</w:t>
      </w:r>
    </w:p>
    <w:p>
      <w:pPr>
        <w:pStyle w:val="Normal"/>
        <w:spacing w:lineRule="auto" w:line="360"/>
        <w:ind w:hanging="0" w:left="0" w:right="0"/>
        <w:jc w:val="both"/>
        <w:rPr/>
      </w:pPr>
      <w:r>
        <w:rPr/>
      </w:r>
    </w:p>
    <w:p>
      <w:pPr>
        <w:pStyle w:val="Normal"/>
        <w:spacing w:lineRule="auto" w:line="360"/>
        <w:ind w:hanging="0" w:left="0" w:right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hanging="0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firstLine="1474" w:left="0" w:right="0"/>
        <w:jc w:val="both"/>
        <w:rPr/>
      </w:pPr>
      <w:r>
        <w:rPr>
          <w:rFonts w:ascii="Arial" w:hAnsi="Arial"/>
          <w:sz w:val="24"/>
          <w:szCs w:val="24"/>
        </w:rPr>
        <w:t xml:space="preserve">Na forma do inciso III do art. 59 do Regimento Interno desta Casa Legislativa, a pedido da Comissão </w:t>
      </w:r>
      <w:r>
        <w:rPr>
          <w:rFonts w:ascii="Arial" w:hAnsi="Arial"/>
          <w:sz w:val="24"/>
          <w:szCs w:val="24"/>
        </w:rPr>
        <w:t xml:space="preserve">Orçamento, Finanças e Infraestrutura, </w:t>
      </w:r>
      <w:r>
        <w:rPr>
          <w:rFonts w:ascii="Arial" w:hAnsi="Arial"/>
          <w:sz w:val="24"/>
          <w:szCs w:val="24"/>
        </w:rPr>
        <w:t>solicito a Vossa Excelência, em relação ao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20</w:t>
      </w:r>
      <w:r>
        <w:rPr>
          <w:rFonts w:ascii="Arial" w:hAnsi="Arial"/>
          <w:sz w:val="24"/>
          <w:szCs w:val="24"/>
        </w:rPr>
        <w:t xml:space="preserve">, de 2026, que </w:t>
      </w:r>
      <w:r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 xml:space="preserve">ispõe sobre a alteração da LOA, exercício 2026, e abertura de crédito especial no valor de R$ 22.000,00, o envio </w:t>
      </w:r>
      <w:r>
        <w:rPr>
          <w:rFonts w:ascii="Arial" w:hAnsi="Arial"/>
          <w:sz w:val="24"/>
          <w:szCs w:val="24"/>
        </w:rPr>
        <w:t>da informação relativa a fonte de recursos, nos termos da Portaria STN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710, de 2021</w:t>
      </w:r>
      <w:r>
        <w:rPr>
          <w:rFonts w:ascii="Arial" w:hAnsi="Arial"/>
          <w:sz w:val="24"/>
          <w:szCs w:val="24"/>
        </w:rPr>
        <w:t>, conforme sugerido na Orientação Técnica IGAM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4.287</w:t>
      </w:r>
      <w:r>
        <w:rPr>
          <w:rFonts w:ascii="Arial" w:hAnsi="Arial"/>
          <w:sz w:val="24"/>
          <w:szCs w:val="24"/>
        </w:rPr>
        <w:t>/202</w:t>
      </w:r>
      <w:r>
        <w:rPr>
          <w:rFonts w:ascii="Arial" w:hAnsi="Arial"/>
          <w:sz w:val="24"/>
          <w:szCs w:val="24"/>
        </w:rPr>
        <w:t>6 (cópia anexa).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1474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hanging="0" w:left="4252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hanging="0" w:left="4252" w:right="0"/>
        <w:jc w:val="both"/>
        <w:rPr/>
      </w:pP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hanging="0" w:left="4252" w:right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ind w:hanging="0" w:left="4252" w:right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hanging="0" w:left="4252" w:right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hanging="0" w:left="4252" w:right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Maria Helena Gehlen Krummenauer,</w:t>
      </w:r>
    </w:p>
    <w:p>
      <w:pPr>
        <w:pStyle w:val="Normal"/>
        <w:widowControl/>
        <w:suppressAutoHyphens w:val="true"/>
        <w:bidi w:val="0"/>
        <w:spacing w:lineRule="auto" w:line="360"/>
        <w:ind w:hanging="0" w:left="4252" w:right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hanging="0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 w:left="0" w:right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hanging="0" w:left="0" w:right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hanging="0" w:left="0" w:right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hanging="0" w:left="0" w:right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hanging="0" w:left="0" w:right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hanging="0" w:left="0" w:right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hanging="0" w:left="0" w:right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hanging="0" w:left="0" w:right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" w:customStyle="1">
    <w:name w:val="Hyperlink"/>
    <w:rPr>
      <w:color w:val="0000FF"/>
      <w:u w:val="single"/>
    </w:rPr>
  </w:style>
  <w:style w:type="character" w:styleId="FollowedHyperlink" w:customStyle="1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qFormat/>
    <w:rsid w:val="00e442f0"/>
    <w:rPr>
      <w:sz w:val="24"/>
      <w:szCs w:val="24"/>
    </w:rPr>
  </w:style>
  <w:style w:type="character" w:styleId="TextodebaloChar" w:customStyle="1">
    <w:name w:val="Texto de balão Char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Emphasis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-converted-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itle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hanging="0"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Application>LibreOffice/25.8.5.2$Windows_X86_64 LibreOffice_project/9c8b85f387cc00a89945a79c9e6239f32e450ac2</Application>
  <AppVersion>15.0000</AppVersion>
  <Pages>1</Pages>
  <Words>171</Words>
  <Characters>959</Characters>
  <CharactersWithSpaces>1158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2026-03-19T10:37:24Z</cp:lastPrinted>
  <dcterms:modified xsi:type="dcterms:W3CDTF">2026-03-19T10:37:18Z</dcterms:modified>
  <cp:revision>172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