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9F" w:rsidRDefault="00EB3C9F" w:rsidP="00EB3C9F">
      <w:pPr>
        <w:jc w:val="both"/>
      </w:pPr>
    </w:p>
    <w:p w:rsidR="00EB3C9F" w:rsidRDefault="00EB3C9F" w:rsidP="00EB3C9F">
      <w:pPr>
        <w:jc w:val="center"/>
      </w:pPr>
      <w:r>
        <w:t>EXPOSIÇÃO DE MOTIVOS</w:t>
      </w:r>
    </w:p>
    <w:p w:rsidR="00EB3C9F" w:rsidRDefault="00EB3C9F" w:rsidP="009E01EB">
      <w:pPr>
        <w:jc w:val="center"/>
      </w:pPr>
      <w:r>
        <w:t xml:space="preserve">Projeto de Lei </w:t>
      </w:r>
      <w:r w:rsidR="009E01EB">
        <w:t>104</w:t>
      </w:r>
      <w:r>
        <w:t>/</w:t>
      </w:r>
      <w:r w:rsidR="007C0496">
        <w:t>10</w:t>
      </w:r>
    </w:p>
    <w:p w:rsidR="00EB3C9F" w:rsidRDefault="00EB3C9F" w:rsidP="00EB3C9F">
      <w:pPr>
        <w:jc w:val="both"/>
      </w:pPr>
    </w:p>
    <w:p w:rsidR="00EB3C9F" w:rsidRDefault="00EB3C9F" w:rsidP="00EB3C9F">
      <w:pPr>
        <w:jc w:val="both"/>
      </w:pPr>
    </w:p>
    <w:p w:rsidR="00EB3C9F" w:rsidRDefault="00EB3C9F" w:rsidP="00EB3C9F">
      <w:pPr>
        <w:jc w:val="both"/>
      </w:pPr>
    </w:p>
    <w:p w:rsidR="00EB3C9F" w:rsidRPr="00075C23" w:rsidRDefault="00EB3C9F" w:rsidP="00EB3C9F">
      <w:pPr>
        <w:jc w:val="both"/>
      </w:pPr>
    </w:p>
    <w:p w:rsidR="00EB3C9F" w:rsidRPr="00075C23" w:rsidRDefault="00EB3C9F" w:rsidP="00EB3C9F">
      <w:pPr>
        <w:jc w:val="both"/>
      </w:pPr>
      <w:r w:rsidRPr="00075C23">
        <w:t xml:space="preserve"> </w:t>
      </w:r>
      <w:r w:rsidRPr="00075C23">
        <w:tab/>
      </w:r>
      <w:r w:rsidRPr="00075C23">
        <w:tab/>
      </w:r>
      <w:r w:rsidRPr="00075C23">
        <w:tab/>
      </w:r>
      <w:r w:rsidRPr="00075C23">
        <w:tab/>
        <w:t xml:space="preserve">O presente Projeto de Lei tem por objetivos autorizar o Poder Executivo Municipal a proceder na contratação emergencial de </w:t>
      </w:r>
      <w:r w:rsidR="00BD660C">
        <w:t xml:space="preserve">até 05 (cinco) operários e 01 (um) eletricista </w:t>
      </w:r>
      <w:r w:rsidR="007C0496">
        <w:t xml:space="preserve">para </w:t>
      </w:r>
      <w:r w:rsidR="00B939A8">
        <w:t xml:space="preserve">trabalharem na ornamentação natalina e outros serviços da </w:t>
      </w:r>
      <w:r w:rsidR="00BD660C">
        <w:t>S</w:t>
      </w:r>
      <w:r w:rsidR="00B939A8">
        <w:t xml:space="preserve">ecretaria de </w:t>
      </w:r>
      <w:r w:rsidR="00BD660C">
        <w:t>O</w:t>
      </w:r>
      <w:r w:rsidR="00B939A8">
        <w:t xml:space="preserve">bras e </w:t>
      </w:r>
      <w:r w:rsidR="00BD660C">
        <w:t>V</w:t>
      </w:r>
      <w:r w:rsidR="00B939A8">
        <w:t>iação</w:t>
      </w:r>
      <w:r w:rsidR="00B14796">
        <w:t xml:space="preserve"> com </w:t>
      </w:r>
      <w:r w:rsidR="00151AB9">
        <w:t>vigência inicial até a data de 31 de dezembro de 2010</w:t>
      </w:r>
      <w:r w:rsidR="00B14796">
        <w:t>, prorrogável por mais um período em caso de necessidade</w:t>
      </w:r>
      <w:r w:rsidRPr="00075C23">
        <w:t>.</w:t>
      </w:r>
    </w:p>
    <w:p w:rsidR="00EB3C9F" w:rsidRPr="00075C23" w:rsidRDefault="00EB3C9F" w:rsidP="00EB3C9F">
      <w:pPr>
        <w:jc w:val="both"/>
      </w:pPr>
    </w:p>
    <w:p w:rsidR="00D96272" w:rsidRDefault="00EB3C9F" w:rsidP="00EB3C9F">
      <w:pPr>
        <w:jc w:val="both"/>
      </w:pPr>
      <w:r w:rsidRPr="00075C23">
        <w:t xml:space="preserve"> </w:t>
      </w:r>
      <w:r w:rsidRPr="00075C23">
        <w:tab/>
      </w:r>
      <w:r w:rsidRPr="00075C23">
        <w:tab/>
      </w:r>
      <w:r w:rsidRPr="00075C23">
        <w:tab/>
      </w:r>
      <w:r w:rsidRPr="00075C23">
        <w:tab/>
        <w:t xml:space="preserve">Tais contratações se fazem necessárias </w:t>
      </w:r>
      <w:r w:rsidR="00D96272">
        <w:t xml:space="preserve">em virtude das demandas de serviços de implantação do projeto de </w:t>
      </w:r>
      <w:r w:rsidR="00610156">
        <w:t xml:space="preserve">ornamentação </w:t>
      </w:r>
      <w:r w:rsidR="00D96272">
        <w:t>natalina.</w:t>
      </w:r>
    </w:p>
    <w:p w:rsidR="00D96272" w:rsidRDefault="00D96272" w:rsidP="00EB3C9F">
      <w:pPr>
        <w:jc w:val="both"/>
      </w:pPr>
    </w:p>
    <w:p w:rsidR="00EB3C9F" w:rsidRPr="00B939A8" w:rsidRDefault="00D96272" w:rsidP="00EB3C9F">
      <w:pPr>
        <w:jc w:val="both"/>
        <w:rPr>
          <w:color w:val="FF0000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="00023B1A">
        <w:t xml:space="preserve">A </w:t>
      </w:r>
      <w:r>
        <w:t xml:space="preserve">contratação emergencial de </w:t>
      </w:r>
      <w:r w:rsidR="00023B1A">
        <w:t xml:space="preserve">um eletricista se faz necessário em virtude da exoneração do profissional que </w:t>
      </w:r>
      <w:r w:rsidR="00610156">
        <w:t>atuava na</w:t>
      </w:r>
      <w:r w:rsidR="00023B1A">
        <w:t xml:space="preserve"> função e da falta de concurso público em aberto para provimento da </w:t>
      </w:r>
      <w:r w:rsidR="00023B1A" w:rsidRPr="007175BD">
        <w:t>vaga</w:t>
      </w:r>
      <w:r w:rsidR="007C0496" w:rsidRPr="007175BD">
        <w:t>, sendo que a contrataç</w:t>
      </w:r>
      <w:r w:rsidR="00610156" w:rsidRPr="007175BD">
        <w:t>ão</w:t>
      </w:r>
      <w:r w:rsidR="007C0496" w:rsidRPr="007175BD">
        <w:t xml:space="preserve"> ser</w:t>
      </w:r>
      <w:r w:rsidR="00610156" w:rsidRPr="007175BD">
        <w:t>á</w:t>
      </w:r>
      <w:r w:rsidR="007C0496" w:rsidRPr="007175BD">
        <w:t xml:space="preserve"> de forma precária até a efetivação de novo concurso público para provimento da vaga aberta</w:t>
      </w:r>
      <w:r w:rsidR="00EB3C9F" w:rsidRPr="007175BD">
        <w:t>.</w:t>
      </w:r>
    </w:p>
    <w:p w:rsidR="00EB3C9F" w:rsidRPr="00075C23" w:rsidRDefault="00EB3C9F" w:rsidP="00EB3C9F">
      <w:pPr>
        <w:jc w:val="both"/>
      </w:pPr>
    </w:p>
    <w:p w:rsidR="007244B5" w:rsidRPr="007244B5" w:rsidRDefault="007244B5" w:rsidP="007244B5">
      <w:pPr>
        <w:jc w:val="both"/>
      </w:pPr>
      <w:r w:rsidRPr="007244B5">
        <w:tab/>
      </w:r>
      <w:r w:rsidRPr="007244B5">
        <w:tab/>
      </w:r>
      <w:r w:rsidRPr="007244B5">
        <w:tab/>
      </w:r>
      <w:r w:rsidRPr="007244B5">
        <w:tab/>
        <w:t xml:space="preserve">Tendo em vista a necessidade das contratações acima descritas, solicitamos a esta casa a aprovação do presente projeto de lei, em regime de </w:t>
      </w:r>
      <w:r w:rsidRPr="007244B5">
        <w:rPr>
          <w:b/>
          <w:u w:val="single"/>
        </w:rPr>
        <w:t>URGÊNCIA</w:t>
      </w:r>
      <w:r w:rsidRPr="007244B5">
        <w:t>, para que se possa iniciar o projeto supra aduzido o mais breve possível.</w:t>
      </w:r>
    </w:p>
    <w:p w:rsidR="00EB3C9F" w:rsidRDefault="00EB3C9F" w:rsidP="00EB3C9F">
      <w:pPr>
        <w:jc w:val="both"/>
      </w:pPr>
    </w:p>
    <w:p w:rsidR="00EB3C9F" w:rsidRDefault="00EB3C9F" w:rsidP="00EB3C9F">
      <w:pPr>
        <w:jc w:val="both"/>
      </w:pPr>
    </w:p>
    <w:p w:rsidR="00EB3C9F" w:rsidRDefault="00EB3C9F" w:rsidP="00EB3C9F">
      <w:pPr>
        <w:jc w:val="both"/>
      </w:pPr>
    </w:p>
    <w:p w:rsidR="00EB3C9F" w:rsidRDefault="00EB3C9F" w:rsidP="00EB3C9F">
      <w:pPr>
        <w:jc w:val="both"/>
      </w:pPr>
    </w:p>
    <w:p w:rsidR="00EB3C9F" w:rsidRDefault="007175BD" w:rsidP="007175BD">
      <w:r>
        <w:t xml:space="preserve"> </w:t>
      </w:r>
      <w:r>
        <w:tab/>
      </w:r>
      <w:r>
        <w:tab/>
      </w:r>
      <w:r>
        <w:tab/>
      </w:r>
      <w:r>
        <w:tab/>
      </w:r>
      <w:r w:rsidR="00EB3C9F">
        <w:t>Atenciosamente</w:t>
      </w:r>
    </w:p>
    <w:p w:rsidR="00EB3C9F" w:rsidRDefault="00EB3C9F" w:rsidP="00EB3C9F">
      <w:pPr>
        <w:jc w:val="both"/>
      </w:pPr>
    </w:p>
    <w:p w:rsidR="00EB3C9F" w:rsidRDefault="00EB3C9F" w:rsidP="00EB3C9F">
      <w:pPr>
        <w:jc w:val="both"/>
      </w:pPr>
    </w:p>
    <w:p w:rsidR="00EB3C9F" w:rsidRDefault="00EB3C9F" w:rsidP="00EB3C9F">
      <w:pPr>
        <w:jc w:val="both"/>
      </w:pPr>
    </w:p>
    <w:p w:rsidR="00EB3C9F" w:rsidRDefault="00EB3C9F" w:rsidP="00EB3C9F">
      <w:pPr>
        <w:jc w:val="both"/>
      </w:pPr>
    </w:p>
    <w:p w:rsidR="00EB3C9F" w:rsidRDefault="00B939A8" w:rsidP="00EB3C9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Cleri Camilotti</w:t>
      </w:r>
    </w:p>
    <w:p w:rsidR="00EB3C9F" w:rsidRDefault="00EB3C9F" w:rsidP="00EB3C9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Prefeito Municipal</w:t>
      </w:r>
    </w:p>
    <w:p w:rsidR="00EB3C9F" w:rsidRDefault="00EB3C9F" w:rsidP="00EB3C9F">
      <w:pPr>
        <w:rPr>
          <w:rFonts w:ascii="Comic Sans MS" w:hAnsi="Comic Sans MS"/>
          <w:b/>
        </w:rPr>
      </w:pPr>
    </w:p>
    <w:p w:rsidR="00EB3C9F" w:rsidRDefault="00EB3C9F" w:rsidP="00EB3C9F">
      <w:pPr>
        <w:rPr>
          <w:rFonts w:ascii="Comic Sans MS" w:hAnsi="Comic Sans MS"/>
          <w:b/>
        </w:rPr>
      </w:pPr>
    </w:p>
    <w:p w:rsidR="00EB3C9F" w:rsidRDefault="00EB3C9F" w:rsidP="00EB3C9F">
      <w:pPr>
        <w:rPr>
          <w:rFonts w:ascii="Comic Sans MS" w:hAnsi="Comic Sans MS"/>
          <w:b/>
        </w:rPr>
      </w:pPr>
    </w:p>
    <w:p w:rsidR="00EB3C9F" w:rsidRDefault="00EB3C9F" w:rsidP="00EB3C9F">
      <w:pPr>
        <w:rPr>
          <w:rFonts w:ascii="Comic Sans MS" w:hAnsi="Comic Sans MS"/>
          <w:b/>
        </w:rPr>
      </w:pPr>
    </w:p>
    <w:p w:rsidR="00EB3C9F" w:rsidRDefault="00EB3C9F" w:rsidP="00EB3C9F">
      <w:pPr>
        <w:rPr>
          <w:rFonts w:ascii="Comic Sans MS" w:hAnsi="Comic Sans MS"/>
          <w:b/>
        </w:rPr>
      </w:pPr>
    </w:p>
    <w:p w:rsidR="00EB3C9F" w:rsidRDefault="00EB3C9F" w:rsidP="00EB3C9F">
      <w:pPr>
        <w:rPr>
          <w:rFonts w:ascii="Comic Sans MS" w:hAnsi="Comic Sans MS"/>
          <w:b/>
        </w:rPr>
      </w:pPr>
    </w:p>
    <w:p w:rsidR="00EB3C9F" w:rsidRDefault="00EB3C9F" w:rsidP="00EB3C9F">
      <w:pPr>
        <w:rPr>
          <w:rFonts w:ascii="Comic Sans MS" w:hAnsi="Comic Sans MS"/>
          <w:b/>
        </w:rPr>
      </w:pPr>
    </w:p>
    <w:p w:rsidR="00EB3C9F" w:rsidRDefault="00EB3C9F" w:rsidP="00EB3C9F">
      <w:pPr>
        <w:rPr>
          <w:rFonts w:ascii="Comic Sans MS" w:hAnsi="Comic Sans MS"/>
          <w:b/>
        </w:rPr>
      </w:pPr>
    </w:p>
    <w:p w:rsidR="00EB3C9F" w:rsidRDefault="00EB3C9F" w:rsidP="00EB3C9F">
      <w:pPr>
        <w:rPr>
          <w:rFonts w:ascii="Comic Sans MS" w:hAnsi="Comic Sans MS"/>
          <w:b/>
        </w:rPr>
      </w:pPr>
    </w:p>
    <w:p w:rsidR="00EB3C9F" w:rsidRDefault="00EB3C9F" w:rsidP="00EB3C9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PROJETO DE LEI N° </w:t>
      </w:r>
      <w:r w:rsidR="00B939A8">
        <w:rPr>
          <w:rFonts w:ascii="Comic Sans MS" w:hAnsi="Comic Sans MS"/>
          <w:b/>
        </w:rPr>
        <w:t>104</w:t>
      </w:r>
      <w:r w:rsidR="007244B5">
        <w:rPr>
          <w:rFonts w:ascii="Comic Sans MS" w:hAnsi="Comic Sans MS"/>
          <w:b/>
        </w:rPr>
        <w:t>/10</w:t>
      </w:r>
    </w:p>
    <w:p w:rsidR="00EB3C9F" w:rsidRDefault="00EB3C9F" w:rsidP="00EB3C9F"/>
    <w:p w:rsidR="00EB3C9F" w:rsidRDefault="00EB3C9F" w:rsidP="00EB3C9F"/>
    <w:p w:rsidR="00EB3C9F" w:rsidRDefault="00EB3C9F" w:rsidP="00EB3C9F">
      <w:pPr>
        <w:ind w:left="2832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AUTORIZA O PODER EXECUTIVO MUNICIPAL A </w:t>
      </w:r>
      <w:r w:rsidR="007244B5">
        <w:rPr>
          <w:rFonts w:ascii="Comic Sans MS" w:hAnsi="Comic Sans MS"/>
          <w:b/>
        </w:rPr>
        <w:t>PROCEDE</w:t>
      </w:r>
      <w:r w:rsidR="00B939A8">
        <w:rPr>
          <w:rFonts w:ascii="Comic Sans MS" w:hAnsi="Comic Sans MS"/>
          <w:b/>
        </w:rPr>
        <w:t xml:space="preserve">R NA CONTRATAÇÃO EMERGENCIAL DE </w:t>
      </w:r>
      <w:r w:rsidR="00B14796">
        <w:rPr>
          <w:rFonts w:ascii="Comic Sans MS" w:hAnsi="Comic Sans MS"/>
          <w:b/>
        </w:rPr>
        <w:t xml:space="preserve">ATÉ 05 (CINCO) </w:t>
      </w:r>
      <w:r w:rsidR="007B39CF">
        <w:rPr>
          <w:rFonts w:ascii="Comic Sans MS" w:hAnsi="Comic Sans MS"/>
          <w:b/>
        </w:rPr>
        <w:t>OPER</w:t>
      </w:r>
      <w:r w:rsidR="00B14796">
        <w:rPr>
          <w:rFonts w:ascii="Comic Sans MS" w:hAnsi="Comic Sans MS"/>
          <w:b/>
        </w:rPr>
        <w:t>Á</w:t>
      </w:r>
      <w:r w:rsidR="007B39CF">
        <w:rPr>
          <w:rFonts w:ascii="Comic Sans MS" w:hAnsi="Comic Sans MS"/>
          <w:b/>
        </w:rPr>
        <w:t>RIOS</w:t>
      </w:r>
      <w:r w:rsidR="00B14796">
        <w:rPr>
          <w:rFonts w:ascii="Comic Sans MS" w:hAnsi="Comic Sans MS"/>
          <w:b/>
        </w:rPr>
        <w:t xml:space="preserve"> E</w:t>
      </w:r>
      <w:r w:rsidR="00151AB9">
        <w:rPr>
          <w:rFonts w:ascii="Comic Sans MS" w:hAnsi="Comic Sans MS"/>
          <w:b/>
        </w:rPr>
        <w:t xml:space="preserve"> 01</w:t>
      </w:r>
      <w:r w:rsidR="00B14796">
        <w:rPr>
          <w:rFonts w:ascii="Comic Sans MS" w:hAnsi="Comic Sans MS"/>
          <w:b/>
        </w:rPr>
        <w:t xml:space="preserve"> </w:t>
      </w:r>
      <w:r w:rsidR="00151AB9">
        <w:rPr>
          <w:rFonts w:ascii="Comic Sans MS" w:hAnsi="Comic Sans MS"/>
          <w:b/>
        </w:rPr>
        <w:t>(</w:t>
      </w:r>
      <w:r w:rsidR="00B14796">
        <w:rPr>
          <w:rFonts w:ascii="Comic Sans MS" w:hAnsi="Comic Sans MS"/>
          <w:b/>
        </w:rPr>
        <w:t>UM</w:t>
      </w:r>
      <w:r w:rsidR="00151AB9">
        <w:rPr>
          <w:rFonts w:ascii="Comic Sans MS" w:hAnsi="Comic Sans MS"/>
          <w:b/>
        </w:rPr>
        <w:t>)</w:t>
      </w:r>
      <w:r w:rsidR="00B14796">
        <w:rPr>
          <w:rFonts w:ascii="Comic Sans MS" w:hAnsi="Comic Sans MS"/>
          <w:b/>
        </w:rPr>
        <w:t xml:space="preserve"> </w:t>
      </w:r>
      <w:r w:rsidR="00151AB9">
        <w:rPr>
          <w:rFonts w:ascii="Comic Sans MS" w:hAnsi="Comic Sans MS"/>
          <w:b/>
        </w:rPr>
        <w:t>ELETRICISTA</w:t>
      </w:r>
      <w:r w:rsidR="007B39CF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E DÁ OUTRAS PROVIDÊNCIAS.</w:t>
      </w:r>
    </w:p>
    <w:p w:rsidR="00EB3C9F" w:rsidRDefault="00EB3C9F" w:rsidP="00EB3C9F"/>
    <w:p w:rsidR="00F248E9" w:rsidRPr="00F248E9" w:rsidRDefault="00F248E9" w:rsidP="00F248E9">
      <w:pPr>
        <w:pStyle w:val="Corpodetexto3"/>
        <w:rPr>
          <w:rFonts w:ascii="Times New Roman" w:hAnsi="Times New Roman"/>
          <w:szCs w:val="24"/>
        </w:rPr>
      </w:pPr>
      <w:r w:rsidRPr="00F248E9">
        <w:rPr>
          <w:rFonts w:ascii="Times New Roman" w:hAnsi="Times New Roman"/>
          <w:b/>
          <w:szCs w:val="24"/>
        </w:rPr>
        <w:t>Artigo 1º -</w:t>
      </w:r>
      <w:r w:rsidRPr="00F248E9">
        <w:rPr>
          <w:rFonts w:ascii="Times New Roman" w:hAnsi="Times New Roman"/>
          <w:szCs w:val="24"/>
        </w:rPr>
        <w:t xml:space="preserve"> Fica autorizado o Poder Executivo Municipal a contratar, em caráter emergencial e por especial interesse público, </w:t>
      </w:r>
      <w:r w:rsidR="00151AB9">
        <w:rPr>
          <w:rFonts w:ascii="Times New Roman" w:hAnsi="Times New Roman"/>
          <w:szCs w:val="24"/>
        </w:rPr>
        <w:t xml:space="preserve">até </w:t>
      </w:r>
      <w:r>
        <w:rPr>
          <w:rFonts w:ascii="Times New Roman" w:hAnsi="Times New Roman"/>
          <w:szCs w:val="24"/>
        </w:rPr>
        <w:t>0</w:t>
      </w:r>
      <w:r w:rsidR="00D96272">
        <w:rPr>
          <w:rFonts w:ascii="Times New Roman" w:hAnsi="Times New Roman"/>
          <w:szCs w:val="24"/>
        </w:rPr>
        <w:t>5</w:t>
      </w:r>
      <w:r w:rsidRPr="00F248E9">
        <w:rPr>
          <w:rFonts w:ascii="Times New Roman" w:hAnsi="Times New Roman"/>
          <w:szCs w:val="24"/>
        </w:rPr>
        <w:t xml:space="preserve"> (</w:t>
      </w:r>
      <w:r w:rsidR="001027DC">
        <w:rPr>
          <w:rFonts w:ascii="Times New Roman" w:hAnsi="Times New Roman"/>
          <w:szCs w:val="24"/>
        </w:rPr>
        <w:t>cinco</w:t>
      </w:r>
      <w:r w:rsidRPr="00F248E9">
        <w:rPr>
          <w:rFonts w:ascii="Times New Roman" w:hAnsi="Times New Roman"/>
          <w:szCs w:val="24"/>
        </w:rPr>
        <w:t xml:space="preserve">) </w:t>
      </w:r>
      <w:r w:rsidR="00B939A8">
        <w:rPr>
          <w:rFonts w:ascii="Times New Roman" w:hAnsi="Times New Roman"/>
          <w:szCs w:val="24"/>
        </w:rPr>
        <w:t>operário</w:t>
      </w:r>
      <w:r w:rsidR="00FF4868">
        <w:rPr>
          <w:rFonts w:ascii="Times New Roman" w:hAnsi="Times New Roman"/>
          <w:szCs w:val="24"/>
        </w:rPr>
        <w:t>s</w:t>
      </w:r>
      <w:r w:rsidR="007175BD">
        <w:rPr>
          <w:rFonts w:ascii="Times New Roman" w:hAnsi="Times New Roman"/>
          <w:szCs w:val="24"/>
        </w:rPr>
        <w:t>, sendo 01 (um) com conhecimento em carpintaria</w:t>
      </w:r>
      <w:r w:rsidR="00D96272">
        <w:rPr>
          <w:rFonts w:ascii="Times New Roman" w:hAnsi="Times New Roman"/>
          <w:szCs w:val="24"/>
        </w:rPr>
        <w:t>.</w:t>
      </w:r>
    </w:p>
    <w:p w:rsidR="00F248E9" w:rsidRPr="00F248E9" w:rsidRDefault="00F248E9" w:rsidP="00F248E9">
      <w:pPr>
        <w:jc w:val="both"/>
        <w:rPr>
          <w:b/>
        </w:rPr>
      </w:pPr>
    </w:p>
    <w:p w:rsidR="00F248E9" w:rsidRPr="00151AB9" w:rsidRDefault="00F248E9" w:rsidP="00F248E9">
      <w:pPr>
        <w:jc w:val="both"/>
      </w:pPr>
      <w:r w:rsidRPr="00151AB9">
        <w:rPr>
          <w:b/>
        </w:rPr>
        <w:t>§ 1º</w:t>
      </w:r>
      <w:r w:rsidRPr="00151AB9">
        <w:t xml:space="preserve"> - Os contratos emergenciais administrativos de que trata o </w:t>
      </w:r>
      <w:r w:rsidRPr="00151AB9">
        <w:rPr>
          <w:i/>
        </w:rPr>
        <w:t xml:space="preserve">caput </w:t>
      </w:r>
      <w:r w:rsidRPr="00151AB9">
        <w:t>vigo</w:t>
      </w:r>
      <w:r w:rsidR="00C143F4" w:rsidRPr="00151AB9">
        <w:t>rarão até 31 de dezembro de 2010</w:t>
      </w:r>
      <w:r w:rsidRPr="00151AB9">
        <w:t>.</w:t>
      </w:r>
    </w:p>
    <w:p w:rsidR="00A8411B" w:rsidRDefault="00A8411B" w:rsidP="00A8411B">
      <w:pPr>
        <w:jc w:val="both"/>
        <w:rPr>
          <w:b/>
        </w:rPr>
      </w:pPr>
    </w:p>
    <w:p w:rsidR="00A8411B" w:rsidRPr="00151AB9" w:rsidRDefault="00A8411B" w:rsidP="00A8411B">
      <w:pPr>
        <w:jc w:val="both"/>
      </w:pPr>
      <w:r w:rsidRPr="00151AB9">
        <w:rPr>
          <w:b/>
        </w:rPr>
        <w:t>§ 2º</w:t>
      </w:r>
      <w:r w:rsidRPr="00151AB9">
        <w:t xml:space="preserve"> - A carga horária dos contratos será de 4</w:t>
      </w:r>
      <w:r w:rsidR="00B939A8" w:rsidRPr="00151AB9">
        <w:t>4</w:t>
      </w:r>
      <w:r w:rsidRPr="00151AB9">
        <w:t xml:space="preserve"> (quarenta</w:t>
      </w:r>
      <w:r w:rsidR="00B939A8" w:rsidRPr="00151AB9">
        <w:t xml:space="preserve"> e quatro</w:t>
      </w:r>
      <w:r w:rsidRPr="00151AB9">
        <w:t xml:space="preserve">) horas semanais, sendo que o vencimento será aquele estipulado no padrão </w:t>
      </w:r>
      <w:r w:rsidR="00844E97" w:rsidRPr="00151AB9">
        <w:t>0</w:t>
      </w:r>
      <w:r w:rsidR="001027DC" w:rsidRPr="00151AB9">
        <w:t>1</w:t>
      </w:r>
      <w:r w:rsidRPr="00151AB9">
        <w:t xml:space="preserve"> da Lei Municipal 2.989/92.</w:t>
      </w:r>
    </w:p>
    <w:p w:rsidR="00A8411B" w:rsidRPr="00151AB9" w:rsidRDefault="00A8411B" w:rsidP="00A8411B">
      <w:pPr>
        <w:jc w:val="both"/>
        <w:rPr>
          <w:b/>
        </w:rPr>
      </w:pPr>
    </w:p>
    <w:p w:rsidR="00844E97" w:rsidRPr="00151AB9" w:rsidRDefault="00A8411B" w:rsidP="00A8411B">
      <w:pPr>
        <w:jc w:val="both"/>
      </w:pPr>
      <w:r w:rsidRPr="00151AB9">
        <w:rPr>
          <w:b/>
        </w:rPr>
        <w:t>Artigo 2º -</w:t>
      </w:r>
      <w:r w:rsidRPr="00151AB9">
        <w:t xml:space="preserve"> As despesas decorrentes da presente lei correrão à conta da seguinte dotação orçamentária da Secretaria Municipal de </w:t>
      </w:r>
      <w:r w:rsidR="00B939A8" w:rsidRPr="00151AB9">
        <w:t>Obras e Viação</w:t>
      </w:r>
      <w:r w:rsidRPr="00151AB9">
        <w:t xml:space="preserve">: </w:t>
      </w:r>
    </w:p>
    <w:p w:rsidR="00844E97" w:rsidRPr="00151AB9" w:rsidRDefault="00844E97" w:rsidP="00A8411B">
      <w:pPr>
        <w:jc w:val="both"/>
      </w:pPr>
    </w:p>
    <w:p w:rsidR="00844E97" w:rsidRPr="00151AB9" w:rsidRDefault="00A8411B" w:rsidP="00844E97">
      <w:pPr>
        <w:ind w:left="1416" w:firstLine="708"/>
        <w:jc w:val="both"/>
        <w:rPr>
          <w:b/>
        </w:rPr>
      </w:pPr>
      <w:r w:rsidRPr="00151AB9">
        <w:rPr>
          <w:b/>
        </w:rPr>
        <w:t xml:space="preserve">Programa </w:t>
      </w:r>
      <w:r w:rsidR="00844E97" w:rsidRPr="00151AB9">
        <w:rPr>
          <w:b/>
        </w:rPr>
        <w:t>018</w:t>
      </w:r>
      <w:r w:rsidRPr="00151AB9">
        <w:rPr>
          <w:b/>
        </w:rPr>
        <w:t xml:space="preserve"> – </w:t>
      </w:r>
      <w:r w:rsidR="00844E97" w:rsidRPr="00151AB9">
        <w:rPr>
          <w:b/>
        </w:rPr>
        <w:t>Manutenção do Funcionalismo Público Municipal</w:t>
      </w:r>
      <w:r w:rsidR="00FF4A66" w:rsidRPr="00151AB9">
        <w:rPr>
          <w:b/>
        </w:rPr>
        <w:t>;</w:t>
      </w:r>
    </w:p>
    <w:p w:rsidR="00844E97" w:rsidRPr="00151AB9" w:rsidRDefault="00A8411B" w:rsidP="00844E97">
      <w:pPr>
        <w:ind w:left="2124"/>
        <w:jc w:val="both"/>
        <w:rPr>
          <w:b/>
        </w:rPr>
      </w:pPr>
      <w:r w:rsidRPr="00151AB9">
        <w:rPr>
          <w:b/>
        </w:rPr>
        <w:t xml:space="preserve">Projeto Atividade </w:t>
      </w:r>
      <w:r w:rsidR="00844E97" w:rsidRPr="00151AB9">
        <w:rPr>
          <w:b/>
        </w:rPr>
        <w:t>2004</w:t>
      </w:r>
      <w:r w:rsidR="00FF4A66" w:rsidRPr="00151AB9">
        <w:rPr>
          <w:b/>
        </w:rPr>
        <w:t xml:space="preserve"> </w:t>
      </w:r>
      <w:r w:rsidRPr="00151AB9">
        <w:rPr>
          <w:b/>
        </w:rPr>
        <w:t xml:space="preserve">– </w:t>
      </w:r>
      <w:r w:rsidR="00844E97" w:rsidRPr="00151AB9">
        <w:rPr>
          <w:b/>
        </w:rPr>
        <w:t>Manutenção do Funcionalismo, Servidores Ativos</w:t>
      </w:r>
      <w:r w:rsidR="00FF4A66" w:rsidRPr="00151AB9">
        <w:rPr>
          <w:b/>
        </w:rPr>
        <w:t>;</w:t>
      </w:r>
    </w:p>
    <w:p w:rsidR="00A8411B" w:rsidRPr="00151AB9" w:rsidRDefault="00A8411B" w:rsidP="00844E97">
      <w:pPr>
        <w:ind w:left="2124"/>
        <w:jc w:val="both"/>
        <w:rPr>
          <w:b/>
        </w:rPr>
      </w:pPr>
      <w:r w:rsidRPr="00151AB9">
        <w:rPr>
          <w:b/>
        </w:rPr>
        <w:t xml:space="preserve">Elemento da Despesa </w:t>
      </w:r>
      <w:r w:rsidR="00844E97" w:rsidRPr="00151AB9">
        <w:rPr>
          <w:b/>
        </w:rPr>
        <w:t xml:space="preserve">3.1.90.11.00.00.00.00.0001 – Vencimentos e Vantagens </w:t>
      </w:r>
      <w:r w:rsidR="001027DC" w:rsidRPr="00151AB9">
        <w:rPr>
          <w:b/>
        </w:rPr>
        <w:t>Fixas – Pessoa Civil</w:t>
      </w:r>
    </w:p>
    <w:p w:rsidR="00FF4868" w:rsidRDefault="00FF4868" w:rsidP="00FF4868">
      <w:pPr>
        <w:pStyle w:val="Corpodetexto3"/>
        <w:rPr>
          <w:rFonts w:ascii="Times New Roman" w:hAnsi="Times New Roman"/>
          <w:b/>
          <w:szCs w:val="24"/>
        </w:rPr>
      </w:pPr>
    </w:p>
    <w:p w:rsidR="007B39CF" w:rsidRDefault="007B39CF" w:rsidP="00FF4868">
      <w:pPr>
        <w:pStyle w:val="Corpodetexto3"/>
        <w:rPr>
          <w:rFonts w:ascii="Times New Roman" w:hAnsi="Times New Roman"/>
          <w:b/>
          <w:szCs w:val="24"/>
        </w:rPr>
      </w:pPr>
    </w:p>
    <w:p w:rsidR="00FF4868" w:rsidRPr="00F248E9" w:rsidRDefault="00FF4868" w:rsidP="00FF4868">
      <w:pPr>
        <w:pStyle w:val="Corpodetexto3"/>
        <w:rPr>
          <w:rFonts w:ascii="Times New Roman" w:hAnsi="Times New Roman"/>
          <w:szCs w:val="24"/>
        </w:rPr>
      </w:pPr>
      <w:r w:rsidRPr="00F248E9">
        <w:rPr>
          <w:rFonts w:ascii="Times New Roman" w:hAnsi="Times New Roman"/>
          <w:b/>
          <w:szCs w:val="24"/>
        </w:rPr>
        <w:t xml:space="preserve">Artigo </w:t>
      </w:r>
      <w:r>
        <w:rPr>
          <w:rFonts w:ascii="Times New Roman" w:hAnsi="Times New Roman"/>
          <w:b/>
          <w:szCs w:val="24"/>
        </w:rPr>
        <w:t>3</w:t>
      </w:r>
      <w:r w:rsidRPr="00F248E9">
        <w:rPr>
          <w:rFonts w:ascii="Times New Roman" w:hAnsi="Times New Roman"/>
          <w:b/>
          <w:szCs w:val="24"/>
        </w:rPr>
        <w:t>º -</w:t>
      </w:r>
      <w:r w:rsidRPr="00F248E9">
        <w:rPr>
          <w:rFonts w:ascii="Times New Roman" w:hAnsi="Times New Roman"/>
          <w:szCs w:val="24"/>
        </w:rPr>
        <w:t xml:space="preserve"> Fica autorizado o Poder Executivo Municipal a contratar, em caráter emergencial e por especial interesse público, </w:t>
      </w:r>
      <w:r>
        <w:rPr>
          <w:rFonts w:ascii="Times New Roman" w:hAnsi="Times New Roman"/>
          <w:szCs w:val="24"/>
        </w:rPr>
        <w:t>01</w:t>
      </w:r>
      <w:r w:rsidRPr="00F248E9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</w:rPr>
        <w:t>um</w:t>
      </w:r>
      <w:r w:rsidRPr="00F248E9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/>
          <w:szCs w:val="24"/>
        </w:rPr>
        <w:t>eletricista.</w:t>
      </w:r>
    </w:p>
    <w:p w:rsidR="00FF4868" w:rsidRPr="00F248E9" w:rsidRDefault="00FF4868" w:rsidP="00FF4868">
      <w:pPr>
        <w:jc w:val="both"/>
        <w:rPr>
          <w:b/>
        </w:rPr>
      </w:pPr>
    </w:p>
    <w:p w:rsidR="00FF4868" w:rsidRPr="00151AB9" w:rsidRDefault="00FF4868" w:rsidP="00FF4868">
      <w:pPr>
        <w:jc w:val="both"/>
      </w:pPr>
      <w:r w:rsidRPr="00151AB9">
        <w:rPr>
          <w:b/>
        </w:rPr>
        <w:t>§ 1º</w:t>
      </w:r>
      <w:r w:rsidRPr="00151AB9">
        <w:t xml:space="preserve"> - O</w:t>
      </w:r>
      <w:r w:rsidR="00151AB9" w:rsidRPr="00151AB9">
        <w:t xml:space="preserve"> contrato</w:t>
      </w:r>
      <w:r w:rsidRPr="00151AB9">
        <w:t xml:space="preserve"> emergencia</w:t>
      </w:r>
      <w:r w:rsidR="00151AB9" w:rsidRPr="00151AB9">
        <w:t>l</w:t>
      </w:r>
      <w:r w:rsidRPr="00151AB9">
        <w:t xml:space="preserve"> administrativo de que trata o </w:t>
      </w:r>
      <w:r w:rsidRPr="00151AB9">
        <w:rPr>
          <w:i/>
        </w:rPr>
        <w:t xml:space="preserve">caput </w:t>
      </w:r>
      <w:r w:rsidRPr="00151AB9">
        <w:t>vigorar</w:t>
      </w:r>
      <w:r w:rsidR="00151AB9" w:rsidRPr="00151AB9">
        <w:t>á</w:t>
      </w:r>
      <w:r w:rsidRPr="00151AB9">
        <w:t xml:space="preserve"> até 31 de dezembro de 2010.</w:t>
      </w:r>
    </w:p>
    <w:p w:rsidR="00FF4868" w:rsidRDefault="00FF4868" w:rsidP="00FF4868">
      <w:pPr>
        <w:jc w:val="both"/>
        <w:rPr>
          <w:b/>
        </w:rPr>
      </w:pPr>
    </w:p>
    <w:p w:rsidR="00FF4868" w:rsidRPr="00151AB9" w:rsidRDefault="00FF4868" w:rsidP="00FF4868">
      <w:pPr>
        <w:jc w:val="both"/>
      </w:pPr>
      <w:r w:rsidRPr="00151AB9">
        <w:rPr>
          <w:b/>
        </w:rPr>
        <w:t>§ 2º</w:t>
      </w:r>
      <w:r w:rsidRPr="00151AB9">
        <w:t xml:space="preserve"> - A carga horária do contrato será de 44 (quarenta e quatro) horas semanais, sendo que o vencimento será aquele estipulado no padrão 03 da Lei Municipal 2.989/92.</w:t>
      </w:r>
    </w:p>
    <w:p w:rsidR="00FF4868" w:rsidRPr="00151AB9" w:rsidRDefault="00FF4868" w:rsidP="00FF4868">
      <w:pPr>
        <w:jc w:val="both"/>
        <w:rPr>
          <w:b/>
        </w:rPr>
      </w:pPr>
    </w:p>
    <w:p w:rsidR="00FF4868" w:rsidRPr="00151AB9" w:rsidRDefault="00FF4868" w:rsidP="00FF4868">
      <w:pPr>
        <w:jc w:val="both"/>
      </w:pPr>
      <w:r w:rsidRPr="00151AB9">
        <w:rPr>
          <w:b/>
        </w:rPr>
        <w:t>§ 3º -</w:t>
      </w:r>
      <w:r w:rsidRPr="00151AB9">
        <w:t xml:space="preserve"> </w:t>
      </w:r>
      <w:r w:rsidR="007B39CF" w:rsidRPr="00151AB9">
        <w:t>O profissional deverá ter as mesmas qualificações referidas pela legislação do quadro de pessoal em vigor, incluindo-se como exigência complementar a apresentação de curso de segurança em eletricidade NR-10.</w:t>
      </w:r>
    </w:p>
    <w:p w:rsidR="007B39CF" w:rsidRPr="00151AB9" w:rsidRDefault="007B39CF" w:rsidP="00FF4868">
      <w:pPr>
        <w:jc w:val="both"/>
        <w:rPr>
          <w:b/>
        </w:rPr>
      </w:pPr>
    </w:p>
    <w:p w:rsidR="00FF4868" w:rsidRPr="00151AB9" w:rsidRDefault="00FF4868" w:rsidP="00FF4868">
      <w:pPr>
        <w:jc w:val="both"/>
      </w:pPr>
      <w:r w:rsidRPr="00151AB9">
        <w:rPr>
          <w:b/>
        </w:rPr>
        <w:t xml:space="preserve">Artigo </w:t>
      </w:r>
      <w:r w:rsidR="00610156" w:rsidRPr="00151AB9">
        <w:rPr>
          <w:b/>
        </w:rPr>
        <w:t>4</w:t>
      </w:r>
      <w:r w:rsidRPr="00151AB9">
        <w:rPr>
          <w:b/>
        </w:rPr>
        <w:t>º -</w:t>
      </w:r>
      <w:r w:rsidRPr="00151AB9">
        <w:t xml:space="preserve"> As despesas decorrentes da presente lei correrão à conta da seguinte dotação orçamentária da Secretaria Municipal de Obras e Viação: </w:t>
      </w:r>
    </w:p>
    <w:p w:rsidR="00FF4868" w:rsidRPr="00151AB9" w:rsidRDefault="00FF4868" w:rsidP="00FF4868">
      <w:pPr>
        <w:jc w:val="both"/>
      </w:pPr>
    </w:p>
    <w:p w:rsidR="00FF4868" w:rsidRPr="00151AB9" w:rsidRDefault="00FF4868" w:rsidP="00FF4868">
      <w:pPr>
        <w:ind w:left="1416" w:firstLine="708"/>
        <w:jc w:val="both"/>
        <w:rPr>
          <w:b/>
        </w:rPr>
      </w:pPr>
      <w:r w:rsidRPr="00151AB9">
        <w:rPr>
          <w:b/>
        </w:rPr>
        <w:t>Programa 018 – Manutenção do Funcionalismo Público Municipal;</w:t>
      </w:r>
    </w:p>
    <w:p w:rsidR="00FF4868" w:rsidRPr="00151AB9" w:rsidRDefault="00FF4868" w:rsidP="00FF4868">
      <w:pPr>
        <w:ind w:left="2124"/>
        <w:jc w:val="both"/>
        <w:rPr>
          <w:b/>
        </w:rPr>
      </w:pPr>
      <w:r w:rsidRPr="00151AB9">
        <w:rPr>
          <w:b/>
        </w:rPr>
        <w:t>Projeto Atividade 2004 – Manutenção do Funcionalismo, Servidores Ativos;</w:t>
      </w:r>
    </w:p>
    <w:p w:rsidR="00FF4868" w:rsidRPr="00151AB9" w:rsidRDefault="00FF4868" w:rsidP="00FF4868">
      <w:pPr>
        <w:ind w:left="2124"/>
        <w:jc w:val="both"/>
        <w:rPr>
          <w:b/>
        </w:rPr>
      </w:pPr>
      <w:r w:rsidRPr="00151AB9">
        <w:rPr>
          <w:b/>
        </w:rPr>
        <w:t>Elemento da Despesa 3.1.90.11.00.00.00.00.0001 – Vencimentos e Vantagens Fixas – Pessoa Civil</w:t>
      </w:r>
    </w:p>
    <w:p w:rsidR="00A8411B" w:rsidRPr="00151AB9" w:rsidRDefault="00A8411B" w:rsidP="00A8411B">
      <w:pPr>
        <w:jc w:val="both"/>
      </w:pPr>
    </w:p>
    <w:p w:rsidR="00F248E9" w:rsidRPr="00F248E9" w:rsidRDefault="00F248E9" w:rsidP="00F248E9">
      <w:pPr>
        <w:jc w:val="both"/>
      </w:pPr>
      <w:r w:rsidRPr="00F248E9">
        <w:rPr>
          <w:b/>
        </w:rPr>
        <w:t xml:space="preserve">Artigo </w:t>
      </w:r>
      <w:r w:rsidR="00610156">
        <w:rPr>
          <w:b/>
        </w:rPr>
        <w:t>5</w:t>
      </w:r>
      <w:r w:rsidRPr="00F248E9">
        <w:rPr>
          <w:b/>
        </w:rPr>
        <w:t>°</w:t>
      </w:r>
      <w:r w:rsidRPr="00F248E9">
        <w:t xml:space="preserve"> – Esta lei entra em vigor na data de sua publicação</w:t>
      </w:r>
      <w:r w:rsidRPr="00F248E9">
        <w:rPr>
          <w:color w:val="000000"/>
        </w:rPr>
        <w:t>.</w:t>
      </w:r>
    </w:p>
    <w:p w:rsidR="00EB3C9F" w:rsidRDefault="00EB3C9F" w:rsidP="00EB3C9F"/>
    <w:p w:rsidR="00EB3C9F" w:rsidRDefault="00EB3C9F" w:rsidP="00EB3C9F">
      <w:pPr>
        <w:jc w:val="both"/>
      </w:pPr>
    </w:p>
    <w:p w:rsidR="00EB3C9F" w:rsidRDefault="00EB3C9F" w:rsidP="00EB3C9F">
      <w:pPr>
        <w:pStyle w:val="NormalWeb"/>
        <w:jc w:val="center"/>
        <w:rPr>
          <w:color w:val="000000"/>
        </w:rPr>
      </w:pPr>
    </w:p>
    <w:p w:rsidR="00EB3C9F" w:rsidRDefault="00EB3C9F" w:rsidP="00EB3C9F">
      <w:pPr>
        <w:pStyle w:val="NormalWeb"/>
        <w:jc w:val="center"/>
        <w:rPr>
          <w:color w:val="000000"/>
        </w:rPr>
      </w:pPr>
    </w:p>
    <w:p w:rsidR="00EB3C9F" w:rsidRDefault="00EB3C9F" w:rsidP="00EB3C9F">
      <w:pPr>
        <w:pStyle w:val="NormalWeb"/>
        <w:jc w:val="center"/>
        <w:rPr>
          <w:color w:val="000000"/>
        </w:rPr>
      </w:pPr>
      <w:r>
        <w:rPr>
          <w:color w:val="000000"/>
        </w:rPr>
        <w:t>G</w:t>
      </w:r>
      <w:r w:rsidR="007431BB">
        <w:rPr>
          <w:color w:val="000000"/>
        </w:rPr>
        <w:t>abinete</w:t>
      </w:r>
      <w:r>
        <w:rPr>
          <w:color w:val="000000"/>
        </w:rPr>
        <w:t xml:space="preserve"> </w:t>
      </w:r>
      <w:r w:rsidR="007431BB">
        <w:rPr>
          <w:color w:val="000000"/>
        </w:rPr>
        <w:t>do</w:t>
      </w:r>
      <w:r>
        <w:rPr>
          <w:color w:val="000000"/>
        </w:rPr>
        <w:t xml:space="preserve"> P</w:t>
      </w:r>
      <w:r w:rsidR="007431BB">
        <w:rPr>
          <w:color w:val="000000"/>
        </w:rPr>
        <w:t>refeito</w:t>
      </w:r>
      <w:r>
        <w:rPr>
          <w:color w:val="000000"/>
        </w:rPr>
        <w:t xml:space="preserve"> M</w:t>
      </w:r>
      <w:r w:rsidR="007431BB">
        <w:rPr>
          <w:color w:val="000000"/>
        </w:rPr>
        <w:t>unicipal</w:t>
      </w:r>
      <w:r>
        <w:rPr>
          <w:color w:val="000000"/>
        </w:rPr>
        <w:t xml:space="preserve"> </w:t>
      </w:r>
      <w:r w:rsidR="007431BB">
        <w:rPr>
          <w:color w:val="000000"/>
        </w:rPr>
        <w:t>de</w:t>
      </w:r>
      <w:r>
        <w:rPr>
          <w:color w:val="000000"/>
        </w:rPr>
        <w:t xml:space="preserve"> T</w:t>
      </w:r>
      <w:r w:rsidR="007431BB">
        <w:rPr>
          <w:color w:val="000000"/>
        </w:rPr>
        <w:t>rês</w:t>
      </w:r>
      <w:r>
        <w:rPr>
          <w:color w:val="000000"/>
        </w:rPr>
        <w:t xml:space="preserve"> P</w:t>
      </w:r>
      <w:r w:rsidR="007431BB">
        <w:rPr>
          <w:color w:val="000000"/>
        </w:rPr>
        <w:t>assos</w:t>
      </w:r>
    </w:p>
    <w:p w:rsidR="00EB3C9F" w:rsidRDefault="00EB3C9F" w:rsidP="00EB3C9F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Aos </w:t>
      </w:r>
      <w:r w:rsidR="001027DC">
        <w:rPr>
          <w:color w:val="000000"/>
        </w:rPr>
        <w:t>08</w:t>
      </w:r>
      <w:r>
        <w:rPr>
          <w:color w:val="000000"/>
        </w:rPr>
        <w:t xml:space="preserve"> dias de </w:t>
      </w:r>
      <w:r w:rsidR="001027DC">
        <w:rPr>
          <w:color w:val="000000"/>
        </w:rPr>
        <w:t>outubro</w:t>
      </w:r>
      <w:r>
        <w:rPr>
          <w:color w:val="000000"/>
        </w:rPr>
        <w:t xml:space="preserve"> de 20</w:t>
      </w:r>
      <w:r w:rsidR="007431BB">
        <w:rPr>
          <w:color w:val="000000"/>
        </w:rPr>
        <w:t>10</w:t>
      </w:r>
      <w:r>
        <w:rPr>
          <w:color w:val="000000"/>
        </w:rPr>
        <w:t>.</w:t>
      </w:r>
    </w:p>
    <w:p w:rsidR="00EB3C9F" w:rsidRDefault="00EB3C9F" w:rsidP="00EB3C9F">
      <w:pPr>
        <w:pStyle w:val="NormalWeb"/>
        <w:jc w:val="center"/>
        <w:rPr>
          <w:color w:val="000000"/>
        </w:rPr>
      </w:pPr>
    </w:p>
    <w:p w:rsidR="00EB3C9F" w:rsidRDefault="00EB3C9F" w:rsidP="00EB3C9F">
      <w:pPr>
        <w:pStyle w:val="NormalWeb"/>
        <w:jc w:val="center"/>
        <w:rPr>
          <w:color w:val="000000"/>
        </w:rPr>
      </w:pPr>
    </w:p>
    <w:p w:rsidR="00EB3C9F" w:rsidRDefault="00EB3C9F" w:rsidP="00EB3C9F">
      <w:pPr>
        <w:pStyle w:val="NormalWeb"/>
        <w:jc w:val="center"/>
        <w:rPr>
          <w:color w:val="000000"/>
        </w:rPr>
      </w:pPr>
    </w:p>
    <w:p w:rsidR="00EB3C9F" w:rsidRDefault="001027DC" w:rsidP="00EB3C9F">
      <w:pPr>
        <w:pStyle w:val="NormalWeb"/>
        <w:jc w:val="center"/>
        <w:rPr>
          <w:color w:val="000000"/>
        </w:rPr>
      </w:pPr>
      <w:r>
        <w:rPr>
          <w:color w:val="000000"/>
        </w:rPr>
        <w:t>Cleri Camilotti</w:t>
      </w:r>
    </w:p>
    <w:p w:rsidR="00EB3C9F" w:rsidRDefault="00EB3C9F" w:rsidP="00EB3C9F">
      <w:pPr>
        <w:pStyle w:val="NormalWeb"/>
        <w:jc w:val="center"/>
        <w:rPr>
          <w:color w:val="000000"/>
        </w:rPr>
      </w:pPr>
      <w:r>
        <w:rPr>
          <w:color w:val="000000"/>
        </w:rPr>
        <w:t>Prefeito Municipal</w:t>
      </w:r>
    </w:p>
    <w:p w:rsidR="00EB3C9F" w:rsidRDefault="00EB3C9F" w:rsidP="00EB3C9F"/>
    <w:p w:rsidR="00EB3C9F" w:rsidRDefault="00EB3C9F" w:rsidP="00EB3C9F"/>
    <w:p w:rsidR="00302D4B" w:rsidRDefault="00302D4B"/>
    <w:sectPr w:rsidR="00302D4B" w:rsidSect="00795DD2">
      <w:footerReference w:type="even" r:id="rId6"/>
      <w:footerReference w:type="default" r:id="rId7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036" w:rsidRDefault="00E87036" w:rsidP="00FB55DE">
      <w:r>
        <w:separator/>
      </w:r>
    </w:p>
  </w:endnote>
  <w:endnote w:type="continuationSeparator" w:id="0">
    <w:p w:rsidR="00E87036" w:rsidRDefault="00E87036" w:rsidP="00FB5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B4C" w:rsidRDefault="003645A9" w:rsidP="00FC701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F4A6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01B4C" w:rsidRDefault="00E87036" w:rsidP="008D2B8D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103"/>
      <w:docPartObj>
        <w:docPartGallery w:val="Page Numbers (Bottom of Page)"/>
        <w:docPartUnique/>
      </w:docPartObj>
    </w:sdtPr>
    <w:sdtContent>
      <w:p w:rsidR="00795DD2" w:rsidRDefault="003645A9">
        <w:pPr>
          <w:pStyle w:val="Rodap"/>
          <w:jc w:val="right"/>
        </w:pPr>
        <w:r>
          <w:fldChar w:fldCharType="begin"/>
        </w:r>
        <w:r w:rsidR="00FF4A66">
          <w:instrText xml:space="preserve"> PAGE   \* MERGEFORMAT </w:instrText>
        </w:r>
        <w:r>
          <w:fldChar w:fldCharType="separate"/>
        </w:r>
        <w:r w:rsidR="00151AB9">
          <w:rPr>
            <w:noProof/>
          </w:rPr>
          <w:t>3</w:t>
        </w:r>
        <w:r>
          <w:fldChar w:fldCharType="end"/>
        </w:r>
      </w:p>
    </w:sdtContent>
  </w:sdt>
  <w:p w:rsidR="00701B4C" w:rsidRDefault="00E87036" w:rsidP="008D2B8D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036" w:rsidRDefault="00E87036" w:rsidP="00FB55DE">
      <w:r>
        <w:separator/>
      </w:r>
    </w:p>
  </w:footnote>
  <w:footnote w:type="continuationSeparator" w:id="0">
    <w:p w:rsidR="00E87036" w:rsidRDefault="00E87036" w:rsidP="00FB55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3C9F"/>
    <w:rsid w:val="00023B1A"/>
    <w:rsid w:val="001027DC"/>
    <w:rsid w:val="00151AB9"/>
    <w:rsid w:val="001946AA"/>
    <w:rsid w:val="001F2AFF"/>
    <w:rsid w:val="00230FD6"/>
    <w:rsid w:val="00302D4B"/>
    <w:rsid w:val="003645A9"/>
    <w:rsid w:val="0060690C"/>
    <w:rsid w:val="00610156"/>
    <w:rsid w:val="007175BD"/>
    <w:rsid w:val="007244B5"/>
    <w:rsid w:val="007431BB"/>
    <w:rsid w:val="007B39CF"/>
    <w:rsid w:val="007C0496"/>
    <w:rsid w:val="00844E97"/>
    <w:rsid w:val="009E01EB"/>
    <w:rsid w:val="009E23AA"/>
    <w:rsid w:val="00A8411B"/>
    <w:rsid w:val="00B14796"/>
    <w:rsid w:val="00B939A8"/>
    <w:rsid w:val="00BD660C"/>
    <w:rsid w:val="00C143F4"/>
    <w:rsid w:val="00D75C46"/>
    <w:rsid w:val="00D96272"/>
    <w:rsid w:val="00E87036"/>
    <w:rsid w:val="00EB3C9F"/>
    <w:rsid w:val="00F248E9"/>
    <w:rsid w:val="00FB55DE"/>
    <w:rsid w:val="00FF4868"/>
    <w:rsid w:val="00FF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B3C9F"/>
  </w:style>
  <w:style w:type="paragraph" w:styleId="Rodap">
    <w:name w:val="footer"/>
    <w:basedOn w:val="Normal"/>
    <w:link w:val="RodapChar"/>
    <w:uiPriority w:val="99"/>
    <w:rsid w:val="00EB3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3C9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B3C9F"/>
  </w:style>
  <w:style w:type="paragraph" w:styleId="Corpodetexto3">
    <w:name w:val="Body Text 3"/>
    <w:basedOn w:val="Normal"/>
    <w:link w:val="Corpodetexto3Char"/>
    <w:rsid w:val="00F248E9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F248E9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533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Gabinete01</cp:lastModifiedBy>
  <cp:revision>5</cp:revision>
  <cp:lastPrinted>2010-02-10T12:15:00Z</cp:lastPrinted>
  <dcterms:created xsi:type="dcterms:W3CDTF">2010-10-13T12:35:00Z</dcterms:created>
  <dcterms:modified xsi:type="dcterms:W3CDTF">2010-10-13T13:40:00Z</dcterms:modified>
</cp:coreProperties>
</file>