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6A" w:rsidRDefault="00E5506A" w:rsidP="00E5506A">
      <w:pPr>
        <w:jc w:val="center"/>
      </w:pPr>
    </w:p>
    <w:p w:rsidR="0071651A" w:rsidRDefault="0071651A" w:rsidP="00E5506A">
      <w:pPr>
        <w:jc w:val="center"/>
      </w:pPr>
    </w:p>
    <w:p w:rsidR="0071651A" w:rsidRDefault="0071651A" w:rsidP="00E5506A">
      <w:pPr>
        <w:jc w:val="center"/>
      </w:pPr>
    </w:p>
    <w:p w:rsidR="00E5506A" w:rsidRDefault="00E5506A" w:rsidP="00E5506A">
      <w:pPr>
        <w:jc w:val="center"/>
      </w:pPr>
      <w:r>
        <w:t>EXPOSIÇÃO DE MOTIVOS</w:t>
      </w:r>
    </w:p>
    <w:p w:rsidR="00E5506A" w:rsidRDefault="00D477B9" w:rsidP="00E5506A">
      <w:pPr>
        <w:jc w:val="center"/>
      </w:pPr>
      <w:r>
        <w:t xml:space="preserve">Projeto de Lei </w:t>
      </w:r>
      <w:r w:rsidR="00B3772E">
        <w:t>008</w:t>
      </w:r>
      <w:r>
        <w:t>/10</w:t>
      </w:r>
    </w:p>
    <w:p w:rsidR="00E5506A" w:rsidRDefault="00E5506A" w:rsidP="00E5506A">
      <w:pPr>
        <w:jc w:val="both"/>
      </w:pPr>
    </w:p>
    <w:p w:rsidR="0071651A" w:rsidRDefault="0071651A" w:rsidP="00E5506A">
      <w:pPr>
        <w:jc w:val="both"/>
      </w:pPr>
    </w:p>
    <w:p w:rsidR="0071651A" w:rsidRDefault="0071651A" w:rsidP="00E5506A">
      <w:pPr>
        <w:jc w:val="both"/>
      </w:pPr>
    </w:p>
    <w:p w:rsidR="00E5506A" w:rsidRDefault="00E5506A" w:rsidP="00E5506A">
      <w:pPr>
        <w:jc w:val="both"/>
      </w:pPr>
    </w:p>
    <w:p w:rsidR="00E5506A" w:rsidRDefault="00E5506A" w:rsidP="00E5506A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O presente Projeto de Lei tem por objetivos autorizar o Poder Executivo Municipal a proceder na</w:t>
      </w:r>
      <w:r w:rsidR="005E446D">
        <w:t xml:space="preserve"> alteração do artigo 6º da Lei Municipal nº 3.544/00 e na revogação do artigo 5º da Lei Municipal nº 4.033/06</w:t>
      </w:r>
      <w:r>
        <w:t>.</w:t>
      </w:r>
    </w:p>
    <w:p w:rsidR="00E5506A" w:rsidRDefault="00E5506A" w:rsidP="00E5506A">
      <w:pPr>
        <w:jc w:val="both"/>
      </w:pPr>
    </w:p>
    <w:p w:rsidR="00E5506A" w:rsidRDefault="0071651A" w:rsidP="00E5506A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Tais alterações se fazem necessárias em virtude dos apontamentos realizados pelo Ministério da Previdência Social no tocante às alíquotas de custeio para cobertura dos custos normais e suplementares do Regime Próprio de Previdência Social do Município, as quais foram entendidas como insuficientes para cobertura do custeio anteriormente mencionado.</w:t>
      </w:r>
    </w:p>
    <w:p w:rsidR="0071651A" w:rsidRDefault="0071651A" w:rsidP="00E5506A">
      <w:pPr>
        <w:jc w:val="both"/>
      </w:pPr>
    </w:p>
    <w:p w:rsidR="0071651A" w:rsidRDefault="0071651A" w:rsidP="00E5506A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Assim, para sanar os apontamentos de irregularidades, necessário se faz a regulamentação da tabela progressiva de alíquotas de custeio pelo Município em relação ao seu regime próprio de Previdência Social.</w:t>
      </w:r>
    </w:p>
    <w:p w:rsidR="0071651A" w:rsidRDefault="0071651A" w:rsidP="00E5506A">
      <w:pPr>
        <w:jc w:val="both"/>
      </w:pPr>
    </w:p>
    <w:p w:rsidR="00E5506A" w:rsidRDefault="00E5506A" w:rsidP="00E5506A">
      <w:pPr>
        <w:jc w:val="both"/>
      </w:pPr>
      <w:r>
        <w:tab/>
      </w:r>
      <w:r>
        <w:tab/>
      </w:r>
      <w:r>
        <w:tab/>
      </w:r>
      <w:r>
        <w:tab/>
        <w:t xml:space="preserve">Assim, solicitamos a esta casa a aprovação do presente projeto de lei, em regime de </w:t>
      </w:r>
      <w:r w:rsidRPr="00EC7003">
        <w:rPr>
          <w:b/>
          <w:u w:val="single"/>
        </w:rPr>
        <w:t>URGÊNCIA</w:t>
      </w:r>
      <w:r>
        <w:t xml:space="preserve">, para que se possa </w:t>
      </w:r>
      <w:r w:rsidR="0071651A">
        <w:t>a situação ora narrada</w:t>
      </w:r>
      <w:r>
        <w:t xml:space="preserve"> o mais breve possível.</w:t>
      </w:r>
    </w:p>
    <w:p w:rsidR="00E5506A" w:rsidRDefault="00E5506A" w:rsidP="00E5506A">
      <w:pPr>
        <w:jc w:val="both"/>
      </w:pPr>
    </w:p>
    <w:p w:rsidR="00E5506A" w:rsidRDefault="00E5506A" w:rsidP="00E5506A">
      <w:pPr>
        <w:jc w:val="both"/>
      </w:pPr>
    </w:p>
    <w:p w:rsidR="00E5506A" w:rsidRDefault="00E5506A" w:rsidP="00E5506A">
      <w:pPr>
        <w:jc w:val="both"/>
      </w:pPr>
    </w:p>
    <w:p w:rsidR="00E5506A" w:rsidRDefault="00E5506A" w:rsidP="00E5506A">
      <w:pPr>
        <w:jc w:val="both"/>
      </w:pPr>
    </w:p>
    <w:p w:rsidR="00E5506A" w:rsidRDefault="00E5506A" w:rsidP="00E5506A">
      <w:pPr>
        <w:jc w:val="right"/>
      </w:pPr>
      <w:r>
        <w:t>Atenciosamente</w:t>
      </w:r>
    </w:p>
    <w:p w:rsidR="00E5506A" w:rsidRDefault="00E5506A" w:rsidP="00E5506A">
      <w:pPr>
        <w:jc w:val="both"/>
      </w:pPr>
    </w:p>
    <w:p w:rsidR="00E5506A" w:rsidRDefault="00E5506A" w:rsidP="00E5506A">
      <w:pPr>
        <w:jc w:val="both"/>
      </w:pPr>
    </w:p>
    <w:p w:rsidR="00E5506A" w:rsidRDefault="00E5506A" w:rsidP="00E5506A">
      <w:pPr>
        <w:jc w:val="both"/>
      </w:pPr>
    </w:p>
    <w:p w:rsidR="00E5506A" w:rsidRDefault="00E5506A" w:rsidP="00E5506A">
      <w:pPr>
        <w:jc w:val="both"/>
      </w:pPr>
    </w:p>
    <w:p w:rsidR="00E5506A" w:rsidRDefault="0071651A" w:rsidP="00E5506A">
      <w:pPr>
        <w:jc w:val="center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Elso</w:t>
      </w:r>
      <w:proofErr w:type="spellEnd"/>
      <w:r>
        <w:rPr>
          <w:rFonts w:ascii="Comic Sans MS" w:hAnsi="Comic Sans MS"/>
          <w:b/>
        </w:rPr>
        <w:t xml:space="preserve"> Paulo </w:t>
      </w:r>
      <w:proofErr w:type="spellStart"/>
      <w:r>
        <w:rPr>
          <w:rFonts w:ascii="Comic Sans MS" w:hAnsi="Comic Sans MS"/>
          <w:b/>
        </w:rPr>
        <w:t>Severnini</w:t>
      </w:r>
      <w:proofErr w:type="spellEnd"/>
    </w:p>
    <w:p w:rsidR="00E5506A" w:rsidRDefault="00E5506A" w:rsidP="00E5506A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Prefeito Municipal de </w:t>
      </w:r>
      <w:proofErr w:type="gramStart"/>
      <w:r>
        <w:rPr>
          <w:rFonts w:ascii="Comic Sans MS" w:hAnsi="Comic Sans MS"/>
          <w:b/>
        </w:rPr>
        <w:t>Três Passos</w:t>
      </w:r>
      <w:proofErr w:type="gramEnd"/>
      <w:r w:rsidR="0071651A">
        <w:rPr>
          <w:rFonts w:ascii="Comic Sans MS" w:hAnsi="Comic Sans MS"/>
          <w:b/>
        </w:rPr>
        <w:t xml:space="preserve"> em exercício</w:t>
      </w:r>
      <w:r>
        <w:rPr>
          <w:rFonts w:ascii="Comic Sans MS" w:hAnsi="Comic Sans MS"/>
          <w:b/>
        </w:rPr>
        <w:t xml:space="preserve"> </w:t>
      </w:r>
    </w:p>
    <w:p w:rsidR="00E5506A" w:rsidRDefault="00E5506A" w:rsidP="00E5506A">
      <w:pPr>
        <w:rPr>
          <w:rFonts w:ascii="Comic Sans MS" w:hAnsi="Comic Sans MS"/>
          <w:b/>
        </w:rPr>
      </w:pPr>
    </w:p>
    <w:p w:rsidR="00E5506A" w:rsidRDefault="00E5506A" w:rsidP="00E5506A">
      <w:pPr>
        <w:rPr>
          <w:rFonts w:ascii="Comic Sans MS" w:hAnsi="Comic Sans MS"/>
          <w:b/>
        </w:rPr>
      </w:pPr>
    </w:p>
    <w:p w:rsidR="00E5506A" w:rsidRDefault="00E5506A" w:rsidP="00E5506A">
      <w:pPr>
        <w:rPr>
          <w:rFonts w:ascii="Comic Sans MS" w:hAnsi="Comic Sans MS"/>
          <w:b/>
        </w:rPr>
      </w:pPr>
    </w:p>
    <w:p w:rsidR="00E5506A" w:rsidRDefault="00E5506A" w:rsidP="00E5506A">
      <w:pPr>
        <w:rPr>
          <w:rFonts w:ascii="Comic Sans MS" w:hAnsi="Comic Sans MS"/>
          <w:b/>
        </w:rPr>
      </w:pPr>
    </w:p>
    <w:p w:rsidR="00E5506A" w:rsidRDefault="00E5506A" w:rsidP="00E5506A">
      <w:pPr>
        <w:rPr>
          <w:rFonts w:ascii="Comic Sans MS" w:hAnsi="Comic Sans MS"/>
          <w:b/>
        </w:rPr>
      </w:pPr>
    </w:p>
    <w:p w:rsidR="00E5506A" w:rsidRDefault="00E5506A" w:rsidP="00E5506A">
      <w:pPr>
        <w:rPr>
          <w:rFonts w:ascii="Comic Sans MS" w:hAnsi="Comic Sans MS"/>
          <w:b/>
        </w:rPr>
      </w:pPr>
    </w:p>
    <w:p w:rsidR="00E5506A" w:rsidRDefault="00E5506A" w:rsidP="00E5506A">
      <w:pPr>
        <w:rPr>
          <w:rFonts w:ascii="Comic Sans MS" w:hAnsi="Comic Sans MS"/>
          <w:b/>
        </w:rPr>
      </w:pPr>
    </w:p>
    <w:p w:rsidR="0071651A" w:rsidRDefault="0071651A" w:rsidP="00E5506A">
      <w:pPr>
        <w:rPr>
          <w:rFonts w:ascii="Comic Sans MS" w:hAnsi="Comic Sans MS"/>
          <w:b/>
        </w:rPr>
      </w:pPr>
    </w:p>
    <w:p w:rsidR="0071651A" w:rsidRDefault="0071651A" w:rsidP="00E5506A">
      <w:pPr>
        <w:rPr>
          <w:rFonts w:ascii="Comic Sans MS" w:hAnsi="Comic Sans MS"/>
          <w:b/>
        </w:rPr>
      </w:pPr>
    </w:p>
    <w:p w:rsidR="0071651A" w:rsidRDefault="0071651A" w:rsidP="00E5506A">
      <w:pPr>
        <w:rPr>
          <w:rFonts w:ascii="Comic Sans MS" w:hAnsi="Comic Sans MS"/>
          <w:b/>
        </w:rPr>
      </w:pPr>
    </w:p>
    <w:p w:rsidR="00E5506A" w:rsidRDefault="00D477B9" w:rsidP="00E5506A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 xml:space="preserve">PROJETO DE LEI N° </w:t>
      </w:r>
      <w:r w:rsidR="00B3772E">
        <w:rPr>
          <w:rFonts w:ascii="Comic Sans MS" w:hAnsi="Comic Sans MS"/>
          <w:b/>
        </w:rPr>
        <w:t>008</w:t>
      </w:r>
      <w:r>
        <w:rPr>
          <w:rFonts w:ascii="Comic Sans MS" w:hAnsi="Comic Sans MS"/>
          <w:b/>
        </w:rPr>
        <w:t>/10</w:t>
      </w:r>
    </w:p>
    <w:p w:rsidR="00E5506A" w:rsidRDefault="00E5506A" w:rsidP="00E5506A"/>
    <w:p w:rsidR="00E5506A" w:rsidRDefault="00E5506A" w:rsidP="00E5506A"/>
    <w:p w:rsidR="00E5506A" w:rsidRDefault="00E5506A" w:rsidP="00E5506A">
      <w:pPr>
        <w:ind w:left="2832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AUTORIZA O </w:t>
      </w:r>
      <w:r w:rsidR="0071651A">
        <w:rPr>
          <w:rFonts w:ascii="Comic Sans MS" w:hAnsi="Comic Sans MS"/>
          <w:b/>
        </w:rPr>
        <w:t>PODER EXECUTIVO MUNICIPAL A PROCEDER NA ALTERAÇÃO DO ARTIGO 6º DA LEI MUNICIPAL Nº 3.544/00 E NA REVOGAÇÃO DO ARTIGO 5º DA LEI MUNICIPAL Nº 4.033/06</w:t>
      </w:r>
      <w:r>
        <w:rPr>
          <w:rFonts w:ascii="Comic Sans MS" w:hAnsi="Comic Sans MS"/>
          <w:b/>
        </w:rPr>
        <w:t xml:space="preserve"> E DÁ OUTRAS PROVIDÊNCIAS.</w:t>
      </w:r>
    </w:p>
    <w:p w:rsidR="00E5506A" w:rsidRDefault="00E5506A" w:rsidP="00E5506A"/>
    <w:p w:rsidR="00E5506A" w:rsidRDefault="00E5506A" w:rsidP="00E5506A"/>
    <w:p w:rsidR="00E5506A" w:rsidRDefault="00E5506A" w:rsidP="00E5506A">
      <w:pPr>
        <w:jc w:val="both"/>
      </w:pPr>
      <w:r w:rsidRPr="005C2259">
        <w:rPr>
          <w:b/>
        </w:rPr>
        <w:t xml:space="preserve">Artigo 1° </w:t>
      </w:r>
      <w:r>
        <w:t xml:space="preserve">- Fica autorizado o </w:t>
      </w:r>
      <w:r w:rsidR="0071651A">
        <w:t>Poder Executivo Municipal</w:t>
      </w:r>
      <w:r>
        <w:t xml:space="preserve"> a</w:t>
      </w:r>
      <w:r w:rsidR="0071651A">
        <w:t xml:space="preserve"> proceder na alteração da redação do artigo 6º da Lei Municipal nº 3.544/00, o qual passará a vigorar com a seguinte redação:</w:t>
      </w:r>
    </w:p>
    <w:p w:rsidR="0071651A" w:rsidRDefault="0071651A" w:rsidP="00E5506A">
      <w:pPr>
        <w:jc w:val="both"/>
      </w:pPr>
    </w:p>
    <w:p w:rsidR="0071651A" w:rsidRPr="003B7346" w:rsidRDefault="0071651A" w:rsidP="003B7346">
      <w:pPr>
        <w:ind w:left="1416"/>
        <w:jc w:val="both"/>
        <w:rPr>
          <w:color w:val="7F7F7F" w:themeColor="text1" w:themeTint="80"/>
        </w:rPr>
      </w:pPr>
      <w:r w:rsidRPr="003B7346">
        <w:rPr>
          <w:color w:val="7F7F7F" w:themeColor="text1" w:themeTint="80"/>
        </w:rPr>
        <w:t xml:space="preserve">Art. 6º - Adicionalmente à contribuição de que trata o artigo 4º desta lei, o Município de Três Passos, a título de recuperação do passivo </w:t>
      </w:r>
      <w:proofErr w:type="spellStart"/>
      <w:r w:rsidRPr="003B7346">
        <w:rPr>
          <w:color w:val="7F7F7F" w:themeColor="text1" w:themeTint="80"/>
        </w:rPr>
        <w:t>autarial</w:t>
      </w:r>
      <w:proofErr w:type="spellEnd"/>
      <w:r w:rsidRPr="003B7346">
        <w:rPr>
          <w:color w:val="7F7F7F" w:themeColor="text1" w:themeTint="80"/>
        </w:rPr>
        <w:t xml:space="preserve"> e financeiro, contribuirá com alíquota suplementar</w:t>
      </w:r>
      <w:r w:rsidR="005F6783" w:rsidRPr="003B7346">
        <w:rPr>
          <w:color w:val="7F7F7F" w:themeColor="text1" w:themeTint="80"/>
        </w:rPr>
        <w:t xml:space="preserve"> com aumentos graduais e constantes, na razão de um percentual inicial de 25,40% para o ano de 2010 até chegar </w:t>
      </w:r>
      <w:proofErr w:type="gramStart"/>
      <w:r w:rsidR="005F6783" w:rsidRPr="003B7346">
        <w:rPr>
          <w:color w:val="7F7F7F" w:themeColor="text1" w:themeTint="80"/>
        </w:rPr>
        <w:t>a</w:t>
      </w:r>
      <w:proofErr w:type="gramEnd"/>
      <w:r w:rsidR="005F6783" w:rsidRPr="003B7346">
        <w:rPr>
          <w:color w:val="7F7F7F" w:themeColor="text1" w:themeTint="80"/>
        </w:rPr>
        <w:t xml:space="preserve"> alíquota de 36,84% no ano de 2029, incidentes sobre a totalidade da remuneração de contribuição dos segurados, nos termos do artigo 86 da Lei nº 3.545/00.</w:t>
      </w:r>
    </w:p>
    <w:p w:rsidR="00E2294F" w:rsidRPr="003B7346" w:rsidRDefault="00E2294F" w:rsidP="003B7346">
      <w:pPr>
        <w:ind w:left="1416"/>
        <w:jc w:val="both"/>
        <w:rPr>
          <w:color w:val="7F7F7F" w:themeColor="text1" w:themeTint="80"/>
        </w:rPr>
      </w:pPr>
      <w:r w:rsidRPr="003B7346">
        <w:rPr>
          <w:color w:val="7F7F7F" w:themeColor="text1" w:themeTint="80"/>
        </w:rPr>
        <w:t xml:space="preserve">§ 1º - As alíquotas aduzidas no caput deste artigo poderão variar todos os anos, nos moldes de novo calculo </w:t>
      </w:r>
      <w:proofErr w:type="spellStart"/>
      <w:r w:rsidRPr="003B7346">
        <w:rPr>
          <w:color w:val="7F7F7F" w:themeColor="text1" w:themeTint="80"/>
        </w:rPr>
        <w:t>autarial</w:t>
      </w:r>
      <w:proofErr w:type="spellEnd"/>
      <w:r w:rsidRPr="003B7346">
        <w:rPr>
          <w:color w:val="7F7F7F" w:themeColor="text1" w:themeTint="80"/>
        </w:rPr>
        <w:t xml:space="preserve"> a ser apresentado.</w:t>
      </w:r>
    </w:p>
    <w:p w:rsidR="00E2294F" w:rsidRPr="003B7346" w:rsidRDefault="00E2294F" w:rsidP="003B7346">
      <w:pPr>
        <w:ind w:left="1416"/>
        <w:jc w:val="both"/>
        <w:rPr>
          <w:color w:val="7F7F7F" w:themeColor="text1" w:themeTint="80"/>
        </w:rPr>
      </w:pPr>
      <w:r w:rsidRPr="003B7346">
        <w:rPr>
          <w:color w:val="7F7F7F" w:themeColor="text1" w:themeTint="80"/>
        </w:rPr>
        <w:t>§ 2º - Os percentuais de que trata o caput deste artigo, resultam da assunção por parte do IPSTP dos inativos e pensionistas oriundos do Tesouro Municipal.</w:t>
      </w:r>
    </w:p>
    <w:p w:rsidR="005F6783" w:rsidRDefault="005F6783" w:rsidP="00E5506A">
      <w:pPr>
        <w:jc w:val="both"/>
      </w:pPr>
    </w:p>
    <w:p w:rsidR="00E5506A" w:rsidRDefault="00E5506A" w:rsidP="00E5506A">
      <w:pPr>
        <w:jc w:val="both"/>
      </w:pPr>
      <w:r w:rsidRPr="00D506B8">
        <w:rPr>
          <w:b/>
        </w:rPr>
        <w:t>Artigo 2°</w:t>
      </w:r>
      <w:r>
        <w:t xml:space="preserve"> -</w:t>
      </w:r>
      <w:r w:rsidR="003B7346">
        <w:t xml:space="preserve"> Fica expressamente revogado o artigo 5º da Lei Municipal nº 4.033/06</w:t>
      </w:r>
      <w:r>
        <w:t>.</w:t>
      </w:r>
    </w:p>
    <w:p w:rsidR="00E5506A" w:rsidRDefault="00E5506A" w:rsidP="00E5506A">
      <w:pPr>
        <w:jc w:val="both"/>
      </w:pPr>
    </w:p>
    <w:p w:rsidR="00E5506A" w:rsidRDefault="00E5506A" w:rsidP="00E5506A">
      <w:pPr>
        <w:jc w:val="both"/>
      </w:pPr>
      <w:r w:rsidRPr="00D506B8">
        <w:rPr>
          <w:b/>
        </w:rPr>
        <w:t>Artigo 3°</w:t>
      </w:r>
      <w:r>
        <w:t xml:space="preserve"> – Esta lei entra em vigor na data de sua publicação</w:t>
      </w:r>
      <w:r>
        <w:rPr>
          <w:color w:val="000000"/>
        </w:rPr>
        <w:t>.</w:t>
      </w:r>
    </w:p>
    <w:p w:rsidR="00E5506A" w:rsidRDefault="00E5506A" w:rsidP="00E5506A">
      <w:pPr>
        <w:jc w:val="both"/>
      </w:pPr>
    </w:p>
    <w:p w:rsidR="00E5506A" w:rsidRDefault="00E5506A" w:rsidP="00E5506A">
      <w:pPr>
        <w:pStyle w:val="NormalWeb"/>
        <w:jc w:val="center"/>
        <w:rPr>
          <w:color w:val="000000"/>
        </w:rPr>
      </w:pPr>
    </w:p>
    <w:p w:rsidR="00E5506A" w:rsidRDefault="00E5506A" w:rsidP="00E5506A">
      <w:pPr>
        <w:pStyle w:val="NormalWeb"/>
        <w:jc w:val="center"/>
        <w:rPr>
          <w:color w:val="000000"/>
        </w:rPr>
      </w:pPr>
    </w:p>
    <w:p w:rsidR="00E5506A" w:rsidRDefault="00E5506A" w:rsidP="00E5506A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Gabinete do Prefeito Municipal de </w:t>
      </w:r>
      <w:proofErr w:type="gramStart"/>
      <w:r>
        <w:rPr>
          <w:color w:val="000000"/>
        </w:rPr>
        <w:t>Três Passos</w:t>
      </w:r>
      <w:proofErr w:type="gramEnd"/>
    </w:p>
    <w:p w:rsidR="00E5506A" w:rsidRDefault="00E5506A" w:rsidP="00E5506A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Aos </w:t>
      </w:r>
      <w:r w:rsidR="003B7346">
        <w:rPr>
          <w:color w:val="000000"/>
        </w:rPr>
        <w:t>04</w:t>
      </w:r>
      <w:r>
        <w:rPr>
          <w:color w:val="000000"/>
        </w:rPr>
        <w:t xml:space="preserve"> dias de </w:t>
      </w:r>
      <w:r w:rsidR="00D477B9">
        <w:rPr>
          <w:color w:val="000000"/>
        </w:rPr>
        <w:t>fevereiro</w:t>
      </w:r>
      <w:r>
        <w:rPr>
          <w:color w:val="000000"/>
        </w:rPr>
        <w:t xml:space="preserve"> de 20</w:t>
      </w:r>
      <w:r w:rsidR="00D477B9">
        <w:rPr>
          <w:color w:val="000000"/>
        </w:rPr>
        <w:t>10</w:t>
      </w:r>
      <w:r>
        <w:rPr>
          <w:color w:val="000000"/>
        </w:rPr>
        <w:t>.</w:t>
      </w:r>
    </w:p>
    <w:p w:rsidR="00E5506A" w:rsidRDefault="00E5506A" w:rsidP="00E5506A">
      <w:pPr>
        <w:pStyle w:val="NormalWeb"/>
        <w:jc w:val="center"/>
        <w:rPr>
          <w:color w:val="000000"/>
        </w:rPr>
      </w:pPr>
    </w:p>
    <w:p w:rsidR="00E5506A" w:rsidRDefault="00E5506A" w:rsidP="00E5506A">
      <w:pPr>
        <w:pStyle w:val="NormalWeb"/>
        <w:jc w:val="center"/>
        <w:rPr>
          <w:color w:val="000000"/>
        </w:rPr>
      </w:pPr>
    </w:p>
    <w:p w:rsidR="00E5506A" w:rsidRDefault="00E5506A" w:rsidP="00E5506A">
      <w:pPr>
        <w:pStyle w:val="NormalWeb"/>
        <w:jc w:val="center"/>
        <w:rPr>
          <w:color w:val="000000"/>
        </w:rPr>
      </w:pPr>
    </w:p>
    <w:p w:rsidR="00E5506A" w:rsidRDefault="003B7346" w:rsidP="00E5506A">
      <w:pPr>
        <w:pStyle w:val="NormalWeb"/>
        <w:jc w:val="center"/>
        <w:rPr>
          <w:color w:val="000000"/>
        </w:rPr>
      </w:pPr>
      <w:proofErr w:type="spellStart"/>
      <w:r>
        <w:rPr>
          <w:color w:val="000000"/>
        </w:rPr>
        <w:t>Elso</w:t>
      </w:r>
      <w:proofErr w:type="spellEnd"/>
      <w:r>
        <w:rPr>
          <w:color w:val="000000"/>
        </w:rPr>
        <w:t xml:space="preserve"> Paulo </w:t>
      </w:r>
      <w:proofErr w:type="spellStart"/>
      <w:r>
        <w:rPr>
          <w:color w:val="000000"/>
        </w:rPr>
        <w:t>Severnini</w:t>
      </w:r>
      <w:proofErr w:type="spellEnd"/>
    </w:p>
    <w:p w:rsidR="00E5506A" w:rsidRDefault="00E5506A" w:rsidP="00E5506A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Prefeito Municipal de </w:t>
      </w:r>
      <w:proofErr w:type="gramStart"/>
      <w:r>
        <w:rPr>
          <w:color w:val="000000"/>
        </w:rPr>
        <w:t>Três Passos</w:t>
      </w:r>
      <w:proofErr w:type="gramEnd"/>
      <w:r w:rsidR="003B7346">
        <w:rPr>
          <w:color w:val="000000"/>
        </w:rPr>
        <w:t xml:space="preserve"> em exercício</w:t>
      </w:r>
      <w:r>
        <w:rPr>
          <w:color w:val="000000"/>
        </w:rPr>
        <w:t xml:space="preserve"> </w:t>
      </w:r>
    </w:p>
    <w:p w:rsidR="00E5506A" w:rsidRDefault="00E5506A" w:rsidP="00E5506A"/>
    <w:p w:rsidR="00E5506A" w:rsidRDefault="00E5506A" w:rsidP="00E5506A"/>
    <w:p w:rsidR="004F40E2" w:rsidRDefault="004F40E2"/>
    <w:sectPr w:rsidR="004F40E2" w:rsidSect="004F40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506A"/>
    <w:rsid w:val="003B7346"/>
    <w:rsid w:val="003D2641"/>
    <w:rsid w:val="0045246E"/>
    <w:rsid w:val="004F40E2"/>
    <w:rsid w:val="005E446D"/>
    <w:rsid w:val="005F6783"/>
    <w:rsid w:val="0071651A"/>
    <w:rsid w:val="00B3772E"/>
    <w:rsid w:val="00D477B9"/>
    <w:rsid w:val="00E2294F"/>
    <w:rsid w:val="00E5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550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Gabinete01</cp:lastModifiedBy>
  <cp:revision>7</cp:revision>
  <dcterms:created xsi:type="dcterms:W3CDTF">2009-12-04T15:42:00Z</dcterms:created>
  <dcterms:modified xsi:type="dcterms:W3CDTF">2010-02-05T17:50:00Z</dcterms:modified>
</cp:coreProperties>
</file>