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B6" w:rsidRPr="003A1ABE" w:rsidRDefault="008310B6" w:rsidP="008310B6">
      <w:pPr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  <w:r w:rsidRPr="003A1ABE">
        <w:rPr>
          <w:rFonts w:ascii="Arial Unicode MS" w:hAnsi="Arial Unicode MS" w:cs="Arial Unicode MS"/>
          <w:b/>
          <w:sz w:val="22"/>
          <w:szCs w:val="24"/>
          <w:lang w:eastAsia="en-US"/>
        </w:rPr>
        <w:t xml:space="preserve">Mensagem </w:t>
      </w:r>
      <w:r w:rsidR="00797A56">
        <w:rPr>
          <w:rFonts w:ascii="Arial Unicode MS" w:hAnsi="Arial Unicode MS" w:cs="Arial Unicode MS"/>
          <w:b/>
          <w:sz w:val="22"/>
          <w:szCs w:val="24"/>
          <w:lang w:eastAsia="en-US"/>
        </w:rPr>
        <w:t>Retificativa</w:t>
      </w:r>
      <w:r w:rsidR="00C3191B">
        <w:rPr>
          <w:rFonts w:ascii="Arial Unicode MS" w:hAnsi="Arial Unicode MS" w:cs="Arial Unicode MS"/>
          <w:b/>
          <w:sz w:val="22"/>
          <w:szCs w:val="24"/>
          <w:lang w:eastAsia="en-US"/>
        </w:rPr>
        <w:tab/>
      </w:r>
      <w:r w:rsidR="00C3191B">
        <w:rPr>
          <w:rFonts w:ascii="Arial Unicode MS" w:hAnsi="Arial Unicode MS" w:cs="Arial Unicode MS"/>
          <w:b/>
          <w:sz w:val="22"/>
          <w:szCs w:val="24"/>
          <w:lang w:eastAsia="en-US"/>
        </w:rPr>
        <w:tab/>
      </w:r>
      <w:r w:rsidRPr="003A1ABE">
        <w:rPr>
          <w:rFonts w:ascii="Arial Unicode MS" w:hAnsi="Arial Unicode MS" w:cs="Arial Unicode MS"/>
          <w:sz w:val="22"/>
          <w:szCs w:val="24"/>
          <w:lang w:eastAsia="en-US"/>
        </w:rPr>
        <w:t xml:space="preserve">               </w:t>
      </w:r>
      <w:r w:rsidR="006D178D">
        <w:rPr>
          <w:rFonts w:ascii="Arial Unicode MS" w:hAnsi="Arial Unicode MS" w:cs="Arial Unicode MS"/>
          <w:sz w:val="22"/>
          <w:szCs w:val="24"/>
          <w:lang w:eastAsia="en-US"/>
        </w:rPr>
        <w:t xml:space="preserve">      </w:t>
      </w:r>
      <w:r w:rsidR="00797A56">
        <w:rPr>
          <w:rFonts w:ascii="Arial Unicode MS" w:hAnsi="Arial Unicode MS" w:cs="Arial Unicode MS"/>
          <w:sz w:val="22"/>
          <w:szCs w:val="24"/>
          <w:lang w:eastAsia="en-US"/>
        </w:rPr>
        <w:t xml:space="preserve"> </w:t>
      </w:r>
      <w:r w:rsidR="006D178D">
        <w:rPr>
          <w:rFonts w:ascii="Arial Unicode MS" w:hAnsi="Arial Unicode MS" w:cs="Arial Unicode MS"/>
          <w:sz w:val="22"/>
          <w:szCs w:val="24"/>
          <w:lang w:eastAsia="en-US"/>
        </w:rPr>
        <w:t xml:space="preserve">     Três Passos, </w:t>
      </w:r>
      <w:r w:rsidR="0028779E">
        <w:rPr>
          <w:rFonts w:ascii="Arial Unicode MS" w:hAnsi="Arial Unicode MS" w:cs="Arial Unicode MS"/>
          <w:sz w:val="22"/>
          <w:szCs w:val="24"/>
          <w:lang w:eastAsia="en-US"/>
        </w:rPr>
        <w:t>25 de maio de 2015.</w:t>
      </w:r>
    </w:p>
    <w:p w:rsidR="008310B6" w:rsidRPr="003A1ABE" w:rsidRDefault="008310B6" w:rsidP="008310B6">
      <w:pPr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8310B6" w:rsidRPr="003A1ABE" w:rsidRDefault="008310B6" w:rsidP="008310B6">
      <w:pPr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8310B6" w:rsidRPr="003A1ABE" w:rsidRDefault="008310B6" w:rsidP="008310B6">
      <w:pPr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8310B6" w:rsidRPr="003A1ABE" w:rsidRDefault="008310B6" w:rsidP="008310B6">
      <w:pPr>
        <w:spacing w:before="120" w:after="120" w:line="276" w:lineRule="auto"/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  <w:r w:rsidRPr="003A1ABE">
        <w:rPr>
          <w:rFonts w:ascii="Arial Unicode MS" w:hAnsi="Arial Unicode MS" w:cs="Arial Unicode MS"/>
          <w:color w:val="FF0000"/>
          <w:sz w:val="22"/>
          <w:szCs w:val="24"/>
          <w:lang w:eastAsia="en-US"/>
        </w:rPr>
        <w:tab/>
      </w:r>
      <w:r w:rsidRPr="003A1ABE">
        <w:rPr>
          <w:rFonts w:ascii="Arial Unicode MS" w:hAnsi="Arial Unicode MS" w:cs="Arial Unicode MS"/>
          <w:color w:val="FF0000"/>
          <w:sz w:val="22"/>
          <w:szCs w:val="24"/>
          <w:lang w:eastAsia="en-US"/>
        </w:rPr>
        <w:tab/>
      </w:r>
      <w:r w:rsidRPr="003A1ABE">
        <w:rPr>
          <w:rFonts w:ascii="Arial Unicode MS" w:hAnsi="Arial Unicode MS" w:cs="Arial Unicode MS"/>
          <w:color w:val="FF0000"/>
          <w:sz w:val="22"/>
          <w:szCs w:val="24"/>
          <w:lang w:eastAsia="en-US"/>
        </w:rPr>
        <w:tab/>
      </w:r>
      <w:r w:rsidR="00797A56">
        <w:rPr>
          <w:rFonts w:ascii="Arial Unicode MS" w:hAnsi="Arial Unicode MS" w:cs="Arial Unicode MS"/>
          <w:sz w:val="22"/>
          <w:szCs w:val="24"/>
          <w:lang w:eastAsia="en-US"/>
        </w:rPr>
        <w:t>Senhor Presidente</w:t>
      </w:r>
      <w:r w:rsidR="00C3191B">
        <w:rPr>
          <w:rFonts w:ascii="Arial Unicode MS" w:hAnsi="Arial Unicode MS" w:cs="Arial Unicode MS"/>
          <w:sz w:val="22"/>
          <w:szCs w:val="24"/>
          <w:lang w:eastAsia="en-US"/>
        </w:rPr>
        <w:t>!</w:t>
      </w:r>
    </w:p>
    <w:p w:rsidR="005F2527" w:rsidRDefault="005F2527" w:rsidP="00C3191B">
      <w:pPr>
        <w:spacing w:after="240"/>
        <w:ind w:firstLine="2127"/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797A56" w:rsidRDefault="00797A56" w:rsidP="0017030A">
      <w:pPr>
        <w:spacing w:after="240"/>
        <w:ind w:firstLine="708"/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>Dirijo-me a Vossa Excelência para solicitar-lhe as providências necessárias para que, por ocasião</w:t>
      </w:r>
      <w:r>
        <w:rPr>
          <w:rFonts w:ascii="Arial Unicode MS" w:hAnsi="Arial Unicode MS" w:cs="Arial Unicode MS"/>
          <w:sz w:val="22"/>
          <w:szCs w:val="24"/>
          <w:lang w:eastAsia="en-US"/>
        </w:rPr>
        <w:t xml:space="preserve"> </w:t>
      </w: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 xml:space="preserve">da discussão e votação do Projeto de Lei nº </w:t>
      </w:r>
      <w:r w:rsidR="0028779E">
        <w:rPr>
          <w:rFonts w:ascii="Arial Unicode MS" w:hAnsi="Arial Unicode MS" w:cs="Arial Unicode MS"/>
          <w:sz w:val="22"/>
          <w:szCs w:val="24"/>
          <w:lang w:eastAsia="en-US"/>
        </w:rPr>
        <w:t>035/2015</w:t>
      </w:r>
      <w:r>
        <w:rPr>
          <w:rFonts w:ascii="Arial Unicode MS" w:hAnsi="Arial Unicode MS" w:cs="Arial Unicode MS"/>
          <w:sz w:val="22"/>
          <w:szCs w:val="24"/>
          <w:lang w:eastAsia="en-US"/>
        </w:rPr>
        <w:t>, que dispõe sobre a a</w:t>
      </w: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>ltera</w:t>
      </w:r>
      <w:r>
        <w:rPr>
          <w:rFonts w:ascii="Arial Unicode MS" w:hAnsi="Arial Unicode MS" w:cs="Arial Unicode MS"/>
          <w:sz w:val="22"/>
          <w:szCs w:val="24"/>
          <w:lang w:eastAsia="en-US"/>
        </w:rPr>
        <w:t>ção</w:t>
      </w: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 xml:space="preserve"> a Lei Municipal </w:t>
      </w:r>
      <w:r w:rsidR="0028779E">
        <w:rPr>
          <w:rFonts w:ascii="Arial Unicode MS" w:hAnsi="Arial Unicode MS" w:cs="Arial Unicode MS"/>
          <w:sz w:val="22"/>
          <w:szCs w:val="24"/>
          <w:lang w:eastAsia="en-US"/>
        </w:rPr>
        <w:t>5.038</w:t>
      </w: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 xml:space="preserve">, de </w:t>
      </w:r>
      <w:r w:rsidR="0028779E">
        <w:rPr>
          <w:rFonts w:ascii="Arial Unicode MS" w:hAnsi="Arial Unicode MS" w:cs="Arial Unicode MS"/>
          <w:sz w:val="22"/>
          <w:szCs w:val="24"/>
          <w:lang w:eastAsia="en-US"/>
        </w:rPr>
        <w:t>23 de dezembro de 2014</w:t>
      </w:r>
      <w:r>
        <w:rPr>
          <w:rFonts w:ascii="Arial Unicode MS" w:hAnsi="Arial Unicode MS" w:cs="Arial Unicode MS"/>
          <w:sz w:val="22"/>
          <w:szCs w:val="24"/>
          <w:lang w:eastAsia="en-US"/>
        </w:rPr>
        <w:t xml:space="preserve">, </w:t>
      </w: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 xml:space="preserve">este seja considerado com </w:t>
      </w:r>
      <w:r w:rsidR="001D0503">
        <w:rPr>
          <w:rFonts w:ascii="Arial Unicode MS" w:hAnsi="Arial Unicode MS" w:cs="Arial Unicode MS"/>
          <w:sz w:val="22"/>
          <w:szCs w:val="24"/>
          <w:lang w:eastAsia="en-US"/>
        </w:rPr>
        <w:t>a</w:t>
      </w:r>
      <w:r w:rsidRPr="00797A56">
        <w:rPr>
          <w:rFonts w:ascii="Arial Unicode MS" w:hAnsi="Arial Unicode MS" w:cs="Arial Unicode MS"/>
          <w:sz w:val="22"/>
          <w:szCs w:val="24"/>
          <w:lang w:eastAsia="en-US"/>
        </w:rPr>
        <w:t xml:space="preserve"> </w:t>
      </w:r>
      <w:r w:rsidR="00C3191B">
        <w:rPr>
          <w:rFonts w:ascii="Arial Unicode MS" w:hAnsi="Arial Unicode MS" w:cs="Arial Unicode MS"/>
          <w:sz w:val="22"/>
          <w:szCs w:val="24"/>
          <w:lang w:eastAsia="en-US"/>
        </w:rPr>
        <w:t xml:space="preserve">seguinte </w:t>
      </w:r>
      <w:proofErr w:type="gramStart"/>
      <w:r w:rsidR="0028779E">
        <w:rPr>
          <w:rFonts w:ascii="Arial Unicode MS" w:hAnsi="Arial Unicode MS" w:cs="Arial Unicode MS"/>
          <w:sz w:val="22"/>
          <w:szCs w:val="24"/>
          <w:lang w:eastAsia="en-US"/>
        </w:rPr>
        <w:t xml:space="preserve">redação </w:t>
      </w:r>
      <w:r w:rsidR="00C3191B">
        <w:rPr>
          <w:rFonts w:ascii="Arial Unicode MS" w:hAnsi="Arial Unicode MS" w:cs="Arial Unicode MS"/>
          <w:sz w:val="22"/>
          <w:szCs w:val="24"/>
          <w:lang w:eastAsia="en-US"/>
        </w:rPr>
        <w:t>:</w:t>
      </w:r>
      <w:proofErr w:type="gramEnd"/>
      <w:r w:rsidR="00C3191B">
        <w:rPr>
          <w:rFonts w:ascii="Arial Unicode MS" w:hAnsi="Arial Unicode MS" w:cs="Arial Unicode MS"/>
          <w:sz w:val="22"/>
          <w:szCs w:val="24"/>
          <w:lang w:eastAsia="en-US"/>
        </w:rPr>
        <w:t xml:space="preserve"> </w:t>
      </w:r>
    </w:p>
    <w:p w:rsidR="0028779E" w:rsidRDefault="001D0503" w:rsidP="0017030A">
      <w:pPr>
        <w:ind w:left="993"/>
        <w:jc w:val="both"/>
        <w:rPr>
          <w:rFonts w:ascii="Arial" w:hAnsi="Arial" w:cs="Arial"/>
          <w:sz w:val="22"/>
          <w:szCs w:val="22"/>
        </w:rPr>
      </w:pPr>
      <w:proofErr w:type="gramStart"/>
      <w:r w:rsidRPr="001D0503">
        <w:rPr>
          <w:rFonts w:ascii="Arial Unicode MS" w:hAnsi="Arial Unicode MS" w:cs="Arial Unicode MS"/>
          <w:i/>
          <w:szCs w:val="24"/>
          <w:lang w:eastAsia="en-US"/>
        </w:rPr>
        <w:t>“</w:t>
      </w:r>
      <w:r w:rsidR="0028779E" w:rsidRPr="0017030A">
        <w:rPr>
          <w:rFonts w:ascii="Arial" w:hAnsi="Arial" w:cs="Arial"/>
          <w:b/>
          <w:i/>
          <w:color w:val="808080" w:themeColor="background1" w:themeShade="80"/>
        </w:rPr>
        <w:t xml:space="preserve">Art. 1º </w:t>
      </w:r>
      <w:r w:rsidR="0028779E" w:rsidRPr="0017030A">
        <w:rPr>
          <w:rFonts w:ascii="Arial" w:hAnsi="Arial" w:cs="Arial"/>
          <w:i/>
          <w:color w:val="808080" w:themeColor="background1" w:themeShade="80"/>
        </w:rPr>
        <w:t xml:space="preserve">Os </w:t>
      </w:r>
      <w:proofErr w:type="spellStart"/>
      <w:r w:rsidR="0028779E" w:rsidRPr="0017030A">
        <w:rPr>
          <w:rFonts w:ascii="Arial" w:hAnsi="Arial" w:cs="Arial"/>
          <w:i/>
          <w:color w:val="808080" w:themeColor="background1" w:themeShade="80"/>
        </w:rPr>
        <w:t>arts</w:t>
      </w:r>
      <w:proofErr w:type="spellEnd"/>
      <w:r w:rsidR="0028779E" w:rsidRPr="0017030A">
        <w:rPr>
          <w:rFonts w:ascii="Arial" w:hAnsi="Arial" w:cs="Arial"/>
          <w:i/>
          <w:color w:val="808080" w:themeColor="background1" w:themeShade="80"/>
        </w:rPr>
        <w:t>.</w:t>
      </w:r>
      <w:proofErr w:type="gramEnd"/>
      <w:r w:rsidR="0028779E" w:rsidRPr="0017030A">
        <w:rPr>
          <w:rFonts w:ascii="Arial" w:hAnsi="Arial" w:cs="Arial"/>
          <w:i/>
          <w:color w:val="808080" w:themeColor="background1" w:themeShade="80"/>
        </w:rPr>
        <w:t xml:space="preserve"> 4º, 5º, 6º, 9º e 12 da Lei Municipal nº 5.038, de 23 de dezembro de 2014, passa</w:t>
      </w:r>
      <w:r w:rsidR="000B4E29">
        <w:rPr>
          <w:rFonts w:ascii="Arial" w:hAnsi="Arial" w:cs="Arial"/>
          <w:i/>
          <w:color w:val="808080" w:themeColor="background1" w:themeShade="80"/>
        </w:rPr>
        <w:t>m</w:t>
      </w:r>
      <w:r w:rsidR="0028779E" w:rsidRPr="0017030A">
        <w:rPr>
          <w:rFonts w:ascii="Arial" w:hAnsi="Arial" w:cs="Arial"/>
          <w:i/>
          <w:color w:val="808080" w:themeColor="background1" w:themeShade="80"/>
        </w:rPr>
        <w:t xml:space="preserve"> a viger da seguinte forma</w:t>
      </w:r>
      <w:r w:rsidR="0028779E" w:rsidRPr="007D436E">
        <w:rPr>
          <w:rFonts w:ascii="Arial" w:hAnsi="Arial" w:cs="Arial"/>
          <w:sz w:val="22"/>
          <w:szCs w:val="22"/>
        </w:rPr>
        <w:t xml:space="preserve">: </w:t>
      </w:r>
    </w:p>
    <w:p w:rsidR="0028779E" w:rsidRDefault="0017030A" w:rsidP="0017030A">
      <w:pPr>
        <w:ind w:left="993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17030A">
        <w:rPr>
          <w:rFonts w:ascii="Arial Unicode MS" w:hAnsi="Arial Unicode MS" w:cs="Arial Unicode MS"/>
          <w:color w:val="808080" w:themeColor="background1" w:themeShade="80"/>
          <w:szCs w:val="24"/>
          <w:lang w:eastAsia="en-US"/>
        </w:rPr>
        <w:t>(</w:t>
      </w:r>
      <w:r w:rsidRPr="0017030A">
        <w:rPr>
          <w:rFonts w:ascii="Arial" w:hAnsi="Arial" w:cs="Arial"/>
          <w:color w:val="808080" w:themeColor="background1" w:themeShade="80"/>
          <w:sz w:val="22"/>
          <w:szCs w:val="22"/>
        </w:rPr>
        <w:t>...)</w:t>
      </w:r>
    </w:p>
    <w:p w:rsidR="0017030A" w:rsidRPr="007D436E" w:rsidRDefault="0017030A" w:rsidP="0017030A">
      <w:pPr>
        <w:ind w:left="993"/>
        <w:jc w:val="both"/>
        <w:rPr>
          <w:rFonts w:ascii="Arial" w:hAnsi="Arial" w:cs="Arial"/>
          <w:b/>
          <w:sz w:val="22"/>
          <w:szCs w:val="22"/>
        </w:rPr>
      </w:pPr>
    </w:p>
    <w:p w:rsidR="0028779E" w:rsidRPr="00850E53" w:rsidRDefault="0028779E" w:rsidP="00850E53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  <w:r w:rsidRPr="00850E53">
        <w:rPr>
          <w:rFonts w:ascii="Arial" w:hAnsi="Arial" w:cs="Arial"/>
          <w:i/>
          <w:color w:val="808080" w:themeColor="background1" w:themeShade="80"/>
        </w:rPr>
        <w:t xml:space="preserve">Art. 4º O Conselho Municipal de Segurança Alimentar e Nutricional do Município de Três Passos será composto por </w:t>
      </w:r>
      <w:proofErr w:type="gramStart"/>
      <w:r w:rsidRPr="00850E53">
        <w:rPr>
          <w:rFonts w:ascii="Arial" w:hAnsi="Arial" w:cs="Arial"/>
          <w:i/>
          <w:color w:val="808080" w:themeColor="background1" w:themeShade="80"/>
        </w:rPr>
        <w:t>9</w:t>
      </w:r>
      <w:proofErr w:type="gramEnd"/>
      <w:r w:rsidRPr="00850E53">
        <w:rPr>
          <w:rFonts w:ascii="Arial" w:hAnsi="Arial" w:cs="Arial"/>
          <w:i/>
          <w:color w:val="808080" w:themeColor="background1" w:themeShade="80"/>
        </w:rPr>
        <w:t xml:space="preserve"> (nove) conselheiros titulares e respectivos suplentes os quais representam o Poder Executivo Municipal e a Sociedade Civil</w:t>
      </w:r>
      <w:r w:rsidR="0017030A">
        <w:rPr>
          <w:rFonts w:ascii="Arial" w:hAnsi="Arial" w:cs="Arial"/>
          <w:i/>
          <w:color w:val="808080" w:themeColor="background1" w:themeShade="80"/>
        </w:rPr>
        <w:t xml:space="preserve"> Organizada</w:t>
      </w:r>
    </w:p>
    <w:p w:rsidR="0028779E" w:rsidRPr="00850E53" w:rsidRDefault="0028779E" w:rsidP="00850E53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</w:p>
    <w:p w:rsidR="0028779E" w:rsidRPr="00850E53" w:rsidRDefault="0017030A" w:rsidP="00850E53">
      <w:pPr>
        <w:pStyle w:val="SemEspaamento"/>
        <w:ind w:left="851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</w:t>
      </w:r>
      <w:r w:rsidR="00850E53">
        <w:rPr>
          <w:rFonts w:ascii="Arial" w:hAnsi="Arial" w:cs="Arial"/>
          <w:i/>
          <w:color w:val="808080" w:themeColor="background1" w:themeShade="80"/>
        </w:rPr>
        <w:t xml:space="preserve"> 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>O Poder Executivo Municipal será representado por 04 (quatro) membros, sendo:</w:t>
      </w:r>
    </w:p>
    <w:p w:rsidR="0028779E" w:rsidRPr="00850E53" w:rsidRDefault="00850E53" w:rsidP="00850E53">
      <w:pPr>
        <w:pStyle w:val="SemEspaamento"/>
        <w:ind w:left="851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</w:t>
      </w:r>
      <w:r w:rsidR="0017030A">
        <w:rPr>
          <w:rFonts w:ascii="Arial" w:hAnsi="Arial" w:cs="Arial"/>
          <w:i/>
          <w:color w:val="808080" w:themeColor="background1" w:themeShade="80"/>
        </w:rPr>
        <w:t xml:space="preserve"> 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>(...)</w:t>
      </w:r>
    </w:p>
    <w:p w:rsidR="0028779E" w:rsidRPr="00850E53" w:rsidRDefault="00850E53" w:rsidP="00850E53">
      <w:pPr>
        <w:pStyle w:val="SemEspaamento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             </w:t>
      </w:r>
      <w:r w:rsidR="0017030A">
        <w:rPr>
          <w:rFonts w:ascii="Arial" w:hAnsi="Arial" w:cs="Arial"/>
          <w:i/>
          <w:color w:val="808080" w:themeColor="background1" w:themeShade="80"/>
        </w:rPr>
        <w:t xml:space="preserve"> </w:t>
      </w:r>
      <w:r>
        <w:rPr>
          <w:rFonts w:ascii="Arial" w:hAnsi="Arial" w:cs="Arial"/>
          <w:i/>
          <w:color w:val="808080" w:themeColor="background1" w:themeShade="80"/>
        </w:rPr>
        <w:t xml:space="preserve">  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 xml:space="preserve">A </w:t>
      </w:r>
      <w:r w:rsidR="0017030A">
        <w:rPr>
          <w:rFonts w:ascii="Arial" w:hAnsi="Arial" w:cs="Arial"/>
          <w:i/>
          <w:color w:val="808080" w:themeColor="background1" w:themeShade="80"/>
        </w:rPr>
        <w:t>S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 xml:space="preserve">ociedade </w:t>
      </w:r>
      <w:r w:rsidR="0017030A">
        <w:rPr>
          <w:rFonts w:ascii="Arial" w:hAnsi="Arial" w:cs="Arial"/>
          <w:i/>
          <w:color w:val="808080" w:themeColor="background1" w:themeShade="80"/>
        </w:rPr>
        <w:t>C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 xml:space="preserve">ivil </w:t>
      </w:r>
      <w:r w:rsidR="0017030A">
        <w:rPr>
          <w:rFonts w:ascii="Arial" w:hAnsi="Arial" w:cs="Arial"/>
          <w:i/>
          <w:color w:val="808080" w:themeColor="background1" w:themeShade="80"/>
        </w:rPr>
        <w:t>O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 xml:space="preserve">rganizada será representada por </w:t>
      </w:r>
      <w:proofErr w:type="gramStart"/>
      <w:r w:rsidR="0028779E" w:rsidRPr="00850E53">
        <w:rPr>
          <w:rFonts w:ascii="Arial" w:hAnsi="Arial" w:cs="Arial"/>
          <w:i/>
          <w:color w:val="808080" w:themeColor="background1" w:themeShade="80"/>
        </w:rPr>
        <w:t>5</w:t>
      </w:r>
      <w:proofErr w:type="gramEnd"/>
      <w:r w:rsidR="0028779E" w:rsidRPr="00850E53">
        <w:rPr>
          <w:rFonts w:ascii="Arial" w:hAnsi="Arial" w:cs="Arial"/>
          <w:i/>
          <w:color w:val="808080" w:themeColor="background1" w:themeShade="80"/>
        </w:rPr>
        <w:t xml:space="preserve"> (cinco) membros.</w:t>
      </w:r>
    </w:p>
    <w:p w:rsidR="0028779E" w:rsidRPr="00850E53" w:rsidRDefault="0017030A" w:rsidP="00850E53">
      <w:pPr>
        <w:pStyle w:val="SemEspaamento"/>
        <w:ind w:left="851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</w:t>
      </w:r>
      <w:r w:rsidR="0028779E" w:rsidRPr="00850E53">
        <w:rPr>
          <w:rFonts w:ascii="Arial" w:hAnsi="Arial" w:cs="Arial"/>
          <w:i/>
          <w:color w:val="808080" w:themeColor="background1" w:themeShade="80"/>
        </w:rPr>
        <w:t>(...)</w:t>
      </w:r>
    </w:p>
    <w:p w:rsidR="00850E53" w:rsidRDefault="00850E53" w:rsidP="00850E53">
      <w:pPr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                </w:t>
      </w:r>
    </w:p>
    <w:p w:rsidR="00850E53" w:rsidRDefault="00850E53" w:rsidP="00850E53">
      <w:pPr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                </w:t>
      </w:r>
    </w:p>
    <w:p w:rsidR="0017030A" w:rsidRDefault="00850E53" w:rsidP="0017030A">
      <w:pPr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                  </w:t>
      </w:r>
      <w:r w:rsidR="0028779E" w:rsidRPr="0017030A">
        <w:rPr>
          <w:rFonts w:ascii="Arial" w:hAnsi="Arial" w:cs="Arial"/>
          <w:i/>
          <w:color w:val="808080" w:themeColor="background1" w:themeShade="80"/>
        </w:rPr>
        <w:t>Art. 5º</w:t>
      </w:r>
      <w:r w:rsidR="009F5357" w:rsidRPr="0017030A">
        <w:rPr>
          <w:rFonts w:ascii="Arial" w:hAnsi="Arial" w:cs="Arial"/>
          <w:i/>
          <w:color w:val="808080" w:themeColor="background1" w:themeShade="80"/>
        </w:rPr>
        <w:t xml:space="preserve"> </w:t>
      </w:r>
      <w:r w:rsidR="0017030A">
        <w:rPr>
          <w:rFonts w:ascii="Arial" w:hAnsi="Arial" w:cs="Arial"/>
          <w:i/>
          <w:color w:val="808080" w:themeColor="background1" w:themeShade="80"/>
        </w:rPr>
        <w:t>(...)</w:t>
      </w:r>
    </w:p>
    <w:p w:rsidR="0028779E" w:rsidRPr="0017030A" w:rsidRDefault="0028779E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>§ 1º As entidades representantes da Sociedade Civil Organizada serão eleitas, bienalmente, titulares e suplentes, em Fórum especialmente convocado para este fim e regulamentado por Resolução emitido pelo CONSEA.</w:t>
      </w:r>
    </w:p>
    <w:p w:rsidR="00850E53" w:rsidRPr="0017030A" w:rsidRDefault="00850E53" w:rsidP="00850E53">
      <w:pPr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 xml:space="preserve">                  (...)</w:t>
      </w:r>
    </w:p>
    <w:p w:rsidR="00850E53" w:rsidRPr="0017030A" w:rsidRDefault="00850E53" w:rsidP="00850E53">
      <w:pPr>
        <w:jc w:val="both"/>
        <w:rPr>
          <w:rFonts w:ascii="Arial" w:hAnsi="Arial" w:cs="Arial"/>
          <w:i/>
          <w:color w:val="808080" w:themeColor="background1" w:themeShade="80"/>
        </w:rPr>
      </w:pPr>
    </w:p>
    <w:p w:rsidR="00850E53" w:rsidRPr="0017030A" w:rsidRDefault="00850E53" w:rsidP="00850E53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>Art. 6º Os conselheiros titulares e respectivos suplentes, indicados p</w:t>
      </w:r>
      <w:r w:rsidR="009F5357">
        <w:rPr>
          <w:rFonts w:ascii="Arial" w:hAnsi="Arial" w:cs="Arial"/>
          <w:i/>
          <w:color w:val="808080" w:themeColor="background1" w:themeShade="80"/>
        </w:rPr>
        <w:t>elo Poder Executivo Municipal e pelas entidades</w:t>
      </w:r>
      <w:r w:rsidRPr="0017030A">
        <w:rPr>
          <w:rFonts w:ascii="Arial" w:hAnsi="Arial" w:cs="Arial"/>
          <w:i/>
          <w:color w:val="808080" w:themeColor="background1" w:themeShade="80"/>
        </w:rPr>
        <w:t xml:space="preserve"> representantes da Sociedade Civil Organizada, serão designados por ato próprio do Prefeito Municipal, cabendo-lhe também, por ato próprio, destituí-los, sempre que fatos relevantes de violação legal </w:t>
      </w:r>
      <w:proofErr w:type="gramStart"/>
      <w:r w:rsidRPr="0017030A">
        <w:rPr>
          <w:rFonts w:ascii="Arial" w:hAnsi="Arial" w:cs="Arial"/>
          <w:i/>
          <w:color w:val="808080" w:themeColor="background1" w:themeShade="80"/>
        </w:rPr>
        <w:t>ocorrerem</w:t>
      </w:r>
      <w:proofErr w:type="gramEnd"/>
      <w:r w:rsidRPr="0017030A">
        <w:rPr>
          <w:rFonts w:ascii="Arial" w:hAnsi="Arial" w:cs="Arial"/>
          <w:i/>
          <w:color w:val="808080" w:themeColor="background1" w:themeShade="80"/>
        </w:rPr>
        <w:t>, a juízo do Plenário do Conselho.</w:t>
      </w:r>
    </w:p>
    <w:p w:rsidR="00850E53" w:rsidRPr="0017030A" w:rsidRDefault="00850E53" w:rsidP="00850E53">
      <w:pPr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 xml:space="preserve">                   (...)</w:t>
      </w:r>
    </w:p>
    <w:p w:rsidR="00850E53" w:rsidRPr="00850E53" w:rsidRDefault="00850E53" w:rsidP="00850E53">
      <w:pPr>
        <w:ind w:left="993" w:firstLine="1134"/>
        <w:jc w:val="both"/>
        <w:rPr>
          <w:rFonts w:ascii="Arial" w:hAnsi="Arial" w:cs="Arial"/>
          <w:color w:val="808080" w:themeColor="background1" w:themeShade="80"/>
        </w:rPr>
      </w:pPr>
    </w:p>
    <w:p w:rsidR="00850E53" w:rsidRPr="0017030A" w:rsidRDefault="00850E53" w:rsidP="0017030A">
      <w:pPr>
        <w:ind w:left="285" w:firstLine="708"/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 xml:space="preserve">Art. 9º(...) </w:t>
      </w:r>
    </w:p>
    <w:p w:rsidR="00850E53" w:rsidRPr="0017030A" w:rsidRDefault="00850E53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>§ 2º Na perda do mandato de conselheiro titular, representante do Poder Executivo Municipal, assumirá o seu suplente, ou quem for indicado pelo órgão representado para substituí-lo.</w:t>
      </w:r>
    </w:p>
    <w:p w:rsidR="00850E53" w:rsidRPr="0017030A" w:rsidRDefault="00850E53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  <w:highlight w:val="yellow"/>
        </w:rPr>
      </w:pPr>
      <w:r w:rsidRPr="0017030A">
        <w:rPr>
          <w:rFonts w:ascii="Arial" w:hAnsi="Arial" w:cs="Arial"/>
          <w:i/>
          <w:color w:val="808080" w:themeColor="background1" w:themeShade="80"/>
        </w:rPr>
        <w:t xml:space="preserve">§3º Na perda de mandato de conselheiro titular, de entidade </w:t>
      </w:r>
      <w:proofErr w:type="gramStart"/>
      <w:r w:rsidR="009F5357" w:rsidRPr="0017030A">
        <w:rPr>
          <w:rFonts w:ascii="Arial" w:hAnsi="Arial" w:cs="Arial"/>
          <w:i/>
          <w:color w:val="808080" w:themeColor="background1" w:themeShade="80"/>
        </w:rPr>
        <w:t>representante</w:t>
      </w:r>
      <w:proofErr w:type="gramEnd"/>
      <w:r w:rsidRPr="0017030A">
        <w:rPr>
          <w:rFonts w:ascii="Arial" w:hAnsi="Arial" w:cs="Arial"/>
          <w:i/>
          <w:color w:val="808080" w:themeColor="background1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7030A">
        <w:rPr>
          <w:rFonts w:ascii="Arial" w:hAnsi="Arial" w:cs="Arial"/>
          <w:i/>
          <w:color w:val="808080" w:themeColor="background1" w:themeShade="80"/>
        </w:rPr>
        <w:t>da</w:t>
      </w:r>
      <w:proofErr w:type="gramEnd"/>
      <w:r w:rsidRPr="0017030A">
        <w:rPr>
          <w:rFonts w:ascii="Arial" w:hAnsi="Arial" w:cs="Arial"/>
          <w:i/>
          <w:color w:val="808080" w:themeColor="background1" w:themeShade="80"/>
        </w:rPr>
        <w:t xml:space="preserve"> Sociedade Civil Organizada, assumirá o respectivo suplente ou quem for indicado pelo órgão representado para substituí-lo.</w:t>
      </w:r>
    </w:p>
    <w:p w:rsidR="00850E53" w:rsidRDefault="0017030A" w:rsidP="0017030A">
      <w:pPr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lastRenderedPageBreak/>
        <w:t xml:space="preserve">                  </w:t>
      </w:r>
      <w:r w:rsidR="00850E53" w:rsidRPr="0017030A">
        <w:rPr>
          <w:rFonts w:ascii="Arial" w:hAnsi="Arial" w:cs="Arial"/>
          <w:i/>
          <w:color w:val="808080" w:themeColor="background1" w:themeShade="80"/>
        </w:rPr>
        <w:t>(...)</w:t>
      </w:r>
    </w:p>
    <w:p w:rsidR="009F5357" w:rsidRPr="0017030A" w:rsidRDefault="009F5357" w:rsidP="0017030A">
      <w:pPr>
        <w:jc w:val="both"/>
        <w:rPr>
          <w:rFonts w:ascii="Arial" w:hAnsi="Arial" w:cs="Arial"/>
          <w:i/>
          <w:color w:val="808080" w:themeColor="background1" w:themeShade="80"/>
        </w:rPr>
      </w:pPr>
    </w:p>
    <w:p w:rsidR="00850E53" w:rsidRPr="0017030A" w:rsidRDefault="00850E53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>Art. 12(...)</w:t>
      </w:r>
    </w:p>
    <w:p w:rsidR="00850E53" w:rsidRDefault="00850E53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  <w:r w:rsidRPr="0017030A">
        <w:rPr>
          <w:rFonts w:ascii="Arial" w:hAnsi="Arial" w:cs="Arial"/>
          <w:i/>
          <w:color w:val="808080" w:themeColor="background1" w:themeShade="80"/>
        </w:rPr>
        <w:t>§ 1º A presidência do CONSEA será exercida por um representante da Sociedade Civil Organizada.</w:t>
      </w:r>
    </w:p>
    <w:p w:rsidR="000B4E29" w:rsidRPr="000B4E29" w:rsidRDefault="000B4E29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</w:p>
    <w:p w:rsidR="000B4E29" w:rsidRPr="000B4E29" w:rsidRDefault="000B4E29" w:rsidP="000B4E29">
      <w:pPr>
        <w:ind w:firstLine="851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b/>
          <w:i/>
          <w:color w:val="808080" w:themeColor="background1" w:themeShade="80"/>
        </w:rPr>
        <w:t xml:space="preserve">  </w:t>
      </w:r>
      <w:r w:rsidRPr="000B4E29">
        <w:rPr>
          <w:rFonts w:ascii="Arial" w:hAnsi="Arial" w:cs="Arial"/>
          <w:b/>
          <w:i/>
          <w:color w:val="808080" w:themeColor="background1" w:themeShade="80"/>
        </w:rPr>
        <w:t>Art. 2º</w:t>
      </w:r>
      <w:r w:rsidRPr="000B4E29">
        <w:rPr>
          <w:rFonts w:ascii="Arial" w:hAnsi="Arial" w:cs="Arial"/>
          <w:i/>
          <w:color w:val="808080" w:themeColor="background1" w:themeShade="80"/>
        </w:rPr>
        <w:t xml:space="preserve"> Esta lei entra em vigor na data de sua publicação.</w:t>
      </w:r>
    </w:p>
    <w:p w:rsidR="000B4E29" w:rsidRPr="000B4E29" w:rsidRDefault="000B4E29" w:rsidP="000B4E29">
      <w:pPr>
        <w:ind w:firstLine="851"/>
        <w:jc w:val="both"/>
        <w:rPr>
          <w:rFonts w:ascii="Arial" w:hAnsi="Arial" w:cs="Arial"/>
          <w:b/>
          <w:i/>
          <w:color w:val="808080" w:themeColor="background1" w:themeShade="80"/>
        </w:rPr>
      </w:pPr>
    </w:p>
    <w:p w:rsidR="000B4E29" w:rsidRPr="000B4E29" w:rsidRDefault="000B4E29" w:rsidP="000B4E29">
      <w:pPr>
        <w:pStyle w:val="Corpodetexto3"/>
        <w:ind w:firstLine="851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 </w:t>
      </w:r>
      <w:bookmarkStart w:id="0" w:name="_GoBack"/>
      <w:bookmarkEnd w:id="0"/>
      <w:r w:rsidRPr="000B4E29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Art. 3º</w:t>
      </w:r>
      <w:r w:rsidRPr="000B4E29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Ficam revogadas as disposições em contrário a esta legislação.</w:t>
      </w:r>
    </w:p>
    <w:p w:rsidR="000B4E29" w:rsidRPr="0017030A" w:rsidRDefault="000B4E29" w:rsidP="0017030A">
      <w:pPr>
        <w:ind w:left="993"/>
        <w:jc w:val="both"/>
        <w:rPr>
          <w:rFonts w:ascii="Arial" w:hAnsi="Arial" w:cs="Arial"/>
          <w:i/>
          <w:color w:val="808080" w:themeColor="background1" w:themeShade="80"/>
        </w:rPr>
      </w:pPr>
    </w:p>
    <w:p w:rsidR="00850E53" w:rsidRDefault="00850E53" w:rsidP="00850E53">
      <w:pPr>
        <w:ind w:firstLine="1134"/>
        <w:jc w:val="both"/>
        <w:rPr>
          <w:rFonts w:ascii="Arial" w:hAnsi="Arial" w:cs="Arial"/>
        </w:rPr>
      </w:pPr>
    </w:p>
    <w:p w:rsidR="0028779E" w:rsidRPr="007D436E" w:rsidRDefault="0028779E" w:rsidP="0028779E">
      <w:pPr>
        <w:jc w:val="both"/>
        <w:rPr>
          <w:rFonts w:ascii="Arial" w:hAnsi="Arial" w:cs="Arial"/>
          <w:i/>
          <w:color w:val="7F7F7F" w:themeColor="text1" w:themeTint="80"/>
        </w:rPr>
      </w:pPr>
    </w:p>
    <w:p w:rsidR="0017030A" w:rsidRPr="00727EA8" w:rsidRDefault="0017030A" w:rsidP="0017030A">
      <w:pPr>
        <w:spacing w:after="24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</w:t>
      </w:r>
      <w:r w:rsidRPr="00727EA8">
        <w:rPr>
          <w:rFonts w:ascii="Arial" w:hAnsi="Arial" w:cs="Arial"/>
          <w:sz w:val="24"/>
          <w:szCs w:val="24"/>
          <w:lang w:eastAsia="en-US"/>
        </w:rPr>
        <w:t>A Mensagem Retificativa propõe modificações que visam a aperfeiçoar a técnica legislativa e em nada alteram o conteúdo do projeto</w:t>
      </w:r>
    </w:p>
    <w:p w:rsidR="00067C77" w:rsidRDefault="001D0503" w:rsidP="0017030A">
      <w:pPr>
        <w:spacing w:after="240"/>
        <w:ind w:firstLine="2127"/>
        <w:jc w:val="both"/>
        <w:rPr>
          <w:rFonts w:ascii="Arial Unicode MS" w:hAnsi="Arial Unicode MS" w:cs="Arial Unicode MS"/>
          <w:sz w:val="22"/>
          <w:szCs w:val="24"/>
        </w:rPr>
      </w:pPr>
      <w:r>
        <w:rPr>
          <w:rFonts w:ascii="Arial Unicode MS" w:hAnsi="Arial Unicode MS" w:cs="Arial Unicode MS"/>
          <w:sz w:val="22"/>
          <w:szCs w:val="24"/>
          <w:lang w:eastAsia="en-US"/>
        </w:rPr>
        <w:t xml:space="preserve"> </w:t>
      </w:r>
      <w:r w:rsidR="00C3191B">
        <w:rPr>
          <w:rFonts w:ascii="Arial Unicode MS" w:hAnsi="Arial Unicode MS" w:cs="Arial Unicode MS"/>
          <w:sz w:val="22"/>
          <w:szCs w:val="24"/>
          <w:lang w:eastAsia="en-US"/>
        </w:rPr>
        <w:t xml:space="preserve">Atenciosamente, </w:t>
      </w:r>
    </w:p>
    <w:p w:rsidR="00067C77" w:rsidRDefault="00067C77" w:rsidP="008310B6">
      <w:pPr>
        <w:ind w:firstLine="2127"/>
        <w:jc w:val="both"/>
        <w:rPr>
          <w:rFonts w:ascii="Arial Unicode MS" w:hAnsi="Arial Unicode MS" w:cs="Arial Unicode MS"/>
          <w:sz w:val="22"/>
          <w:szCs w:val="24"/>
        </w:rPr>
      </w:pPr>
    </w:p>
    <w:p w:rsidR="003A1ABE" w:rsidRDefault="003A1ABE" w:rsidP="008310B6">
      <w:pPr>
        <w:ind w:firstLine="2127"/>
        <w:jc w:val="both"/>
        <w:rPr>
          <w:rFonts w:ascii="Arial Unicode MS" w:hAnsi="Arial Unicode MS" w:cs="Arial Unicode MS"/>
          <w:sz w:val="22"/>
          <w:szCs w:val="24"/>
        </w:rPr>
      </w:pPr>
    </w:p>
    <w:p w:rsidR="009F5357" w:rsidRDefault="009F5357" w:rsidP="008310B6">
      <w:pPr>
        <w:ind w:firstLine="2127"/>
        <w:jc w:val="both"/>
        <w:rPr>
          <w:rFonts w:ascii="Arial Unicode MS" w:hAnsi="Arial Unicode MS" w:cs="Arial Unicode MS"/>
          <w:sz w:val="22"/>
          <w:szCs w:val="24"/>
        </w:rPr>
      </w:pPr>
    </w:p>
    <w:p w:rsidR="009F5357" w:rsidRPr="003A1ABE" w:rsidRDefault="009F5357" w:rsidP="008310B6">
      <w:pPr>
        <w:ind w:firstLine="2127"/>
        <w:jc w:val="both"/>
        <w:rPr>
          <w:rFonts w:ascii="Arial Unicode MS" w:hAnsi="Arial Unicode MS" w:cs="Arial Unicode MS"/>
          <w:sz w:val="22"/>
          <w:szCs w:val="24"/>
        </w:rPr>
      </w:pPr>
    </w:p>
    <w:p w:rsidR="008310B6" w:rsidRPr="003A1ABE" w:rsidRDefault="003A1ABE" w:rsidP="008310B6">
      <w:pPr>
        <w:jc w:val="center"/>
        <w:rPr>
          <w:rFonts w:ascii="Arial Unicode MS" w:hAnsi="Arial Unicode MS" w:cs="Arial Unicode MS"/>
          <w:b/>
          <w:sz w:val="22"/>
          <w:szCs w:val="24"/>
          <w:lang w:eastAsia="en-US"/>
        </w:rPr>
      </w:pPr>
      <w:r w:rsidRPr="003A1ABE">
        <w:rPr>
          <w:rFonts w:ascii="Arial Unicode MS" w:hAnsi="Arial Unicode MS" w:cs="Arial Unicode MS"/>
          <w:b/>
          <w:sz w:val="22"/>
          <w:szCs w:val="24"/>
          <w:lang w:eastAsia="en-US"/>
        </w:rPr>
        <w:t>J</w:t>
      </w:r>
      <w:r w:rsidR="008310B6" w:rsidRPr="003A1ABE">
        <w:rPr>
          <w:rFonts w:ascii="Arial Unicode MS" w:hAnsi="Arial Unicode MS" w:cs="Arial Unicode MS"/>
          <w:b/>
          <w:sz w:val="22"/>
          <w:szCs w:val="24"/>
          <w:lang w:eastAsia="en-US"/>
        </w:rPr>
        <w:t>OSÉ CARLOS ANZILIERO AMARAL</w:t>
      </w:r>
    </w:p>
    <w:p w:rsidR="008310B6" w:rsidRPr="003A1ABE" w:rsidRDefault="008310B6" w:rsidP="008310B6">
      <w:pPr>
        <w:spacing w:line="360" w:lineRule="auto"/>
        <w:jc w:val="center"/>
        <w:rPr>
          <w:rFonts w:ascii="Arial Unicode MS" w:hAnsi="Arial Unicode MS" w:cs="Arial Unicode MS"/>
          <w:b/>
          <w:sz w:val="22"/>
          <w:szCs w:val="24"/>
          <w:lang w:eastAsia="en-US"/>
        </w:rPr>
      </w:pPr>
      <w:r w:rsidRPr="003A1ABE">
        <w:rPr>
          <w:rFonts w:ascii="Arial Unicode MS" w:hAnsi="Arial Unicode MS" w:cs="Arial Unicode MS"/>
          <w:b/>
          <w:sz w:val="22"/>
          <w:szCs w:val="24"/>
          <w:lang w:eastAsia="en-US"/>
        </w:rPr>
        <w:t>Prefeito de Três Passos/RS</w:t>
      </w:r>
    </w:p>
    <w:p w:rsidR="00067C77" w:rsidRDefault="00067C77" w:rsidP="008310B6">
      <w:pPr>
        <w:jc w:val="center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9F5357" w:rsidRDefault="009F5357" w:rsidP="008310B6">
      <w:pPr>
        <w:jc w:val="center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9F5357" w:rsidRDefault="009F5357" w:rsidP="008310B6">
      <w:pPr>
        <w:jc w:val="center"/>
        <w:rPr>
          <w:rFonts w:ascii="Arial Unicode MS" w:hAnsi="Arial Unicode MS" w:cs="Arial Unicode MS"/>
          <w:sz w:val="22"/>
          <w:szCs w:val="24"/>
          <w:lang w:eastAsia="en-US"/>
        </w:rPr>
      </w:pPr>
    </w:p>
    <w:p w:rsidR="008310B6" w:rsidRPr="003A1ABE" w:rsidRDefault="008310B6" w:rsidP="00102333">
      <w:pPr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  <w:r w:rsidRPr="003A1ABE">
        <w:rPr>
          <w:rFonts w:ascii="Arial Unicode MS" w:hAnsi="Arial Unicode MS" w:cs="Arial Unicode MS"/>
          <w:sz w:val="22"/>
          <w:szCs w:val="24"/>
          <w:lang w:eastAsia="en-US"/>
        </w:rPr>
        <w:t xml:space="preserve">Exmo. </w:t>
      </w:r>
      <w:proofErr w:type="gramStart"/>
      <w:r w:rsidRPr="003A1ABE">
        <w:rPr>
          <w:rFonts w:ascii="Arial Unicode MS" w:hAnsi="Arial Unicode MS" w:cs="Arial Unicode MS"/>
          <w:sz w:val="22"/>
          <w:szCs w:val="24"/>
          <w:lang w:eastAsia="en-US"/>
        </w:rPr>
        <w:t>Sr.</w:t>
      </w:r>
      <w:proofErr w:type="gramEnd"/>
      <w:r w:rsidRPr="003A1ABE">
        <w:rPr>
          <w:rFonts w:ascii="Arial Unicode MS" w:hAnsi="Arial Unicode MS" w:cs="Arial Unicode MS"/>
          <w:sz w:val="22"/>
          <w:szCs w:val="24"/>
          <w:lang w:eastAsia="en-US"/>
        </w:rPr>
        <w:t xml:space="preserve"> </w:t>
      </w:r>
    </w:p>
    <w:p w:rsidR="008310B6" w:rsidRDefault="0028779E" w:rsidP="00102333">
      <w:pPr>
        <w:rPr>
          <w:rFonts w:ascii="Arial Unicode MS" w:hAnsi="Arial Unicode MS" w:cs="Arial Unicode MS"/>
          <w:b/>
          <w:sz w:val="22"/>
          <w:szCs w:val="24"/>
          <w:lang w:eastAsia="en-US"/>
        </w:rPr>
      </w:pPr>
      <w:r>
        <w:rPr>
          <w:rFonts w:ascii="Arial Unicode MS" w:hAnsi="Arial Unicode MS" w:cs="Arial Unicode MS"/>
          <w:b/>
          <w:sz w:val="22"/>
          <w:szCs w:val="24"/>
          <w:lang w:eastAsia="en-US"/>
        </w:rPr>
        <w:t>ALCIONE CEZAR DOS SANTOS</w:t>
      </w:r>
    </w:p>
    <w:p w:rsidR="008310B6" w:rsidRPr="003A1ABE" w:rsidRDefault="008310B6" w:rsidP="00102333">
      <w:pPr>
        <w:jc w:val="both"/>
        <w:rPr>
          <w:rFonts w:ascii="Arial Unicode MS" w:hAnsi="Arial Unicode MS" w:cs="Arial Unicode MS"/>
          <w:sz w:val="22"/>
          <w:szCs w:val="24"/>
          <w:lang w:eastAsia="en-US"/>
        </w:rPr>
      </w:pPr>
      <w:r w:rsidRPr="003A1ABE">
        <w:rPr>
          <w:rFonts w:ascii="Arial Unicode MS" w:hAnsi="Arial Unicode MS" w:cs="Arial Unicode MS"/>
          <w:sz w:val="22"/>
          <w:szCs w:val="24"/>
          <w:lang w:eastAsia="en-US"/>
        </w:rPr>
        <w:t>Presidente da Câmara Municipal de Vereadores</w:t>
      </w:r>
    </w:p>
    <w:p w:rsidR="008310B6" w:rsidRPr="008310B6" w:rsidRDefault="008310B6" w:rsidP="00102333">
      <w:pPr>
        <w:jc w:val="both"/>
        <w:rPr>
          <w:rFonts w:ascii="Arial Unicode MS" w:hAnsi="Arial Unicode MS" w:cs="Arial Unicode MS"/>
          <w:sz w:val="24"/>
        </w:rPr>
      </w:pPr>
      <w:proofErr w:type="gramStart"/>
      <w:r w:rsidRPr="008310B6">
        <w:rPr>
          <w:rFonts w:ascii="Arial Unicode MS" w:hAnsi="Arial Unicode MS" w:cs="Arial Unicode MS"/>
          <w:sz w:val="24"/>
          <w:szCs w:val="24"/>
          <w:lang w:eastAsia="en-US"/>
        </w:rPr>
        <w:t>Três Passos</w:t>
      </w:r>
      <w:proofErr w:type="gramEnd"/>
      <w:r w:rsidRPr="008310B6">
        <w:rPr>
          <w:rFonts w:ascii="Arial Unicode MS" w:hAnsi="Arial Unicode MS" w:cs="Arial Unicode MS"/>
          <w:sz w:val="24"/>
          <w:szCs w:val="24"/>
          <w:lang w:eastAsia="en-US"/>
        </w:rPr>
        <w:t xml:space="preserve"> - RS</w:t>
      </w:r>
    </w:p>
    <w:sectPr w:rsidR="008310B6" w:rsidRPr="008310B6" w:rsidSect="001D2D37">
      <w:head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03" w:rsidRDefault="001D0503" w:rsidP="001D0503">
      <w:r>
        <w:separator/>
      </w:r>
    </w:p>
  </w:endnote>
  <w:endnote w:type="continuationSeparator" w:id="0">
    <w:p w:rsidR="001D0503" w:rsidRDefault="001D0503" w:rsidP="001D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03" w:rsidRDefault="001D0503" w:rsidP="001D0503">
      <w:r>
        <w:separator/>
      </w:r>
    </w:p>
  </w:footnote>
  <w:footnote w:type="continuationSeparator" w:id="0">
    <w:p w:rsidR="001D0503" w:rsidRDefault="001D0503" w:rsidP="001D0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8079"/>
      <w:gridCol w:w="1134"/>
    </w:tblGrid>
    <w:tr w:rsidR="001D0503" w:rsidRPr="00FA5056" w:rsidTr="00F01414">
      <w:tc>
        <w:tcPr>
          <w:tcW w:w="993" w:type="dxa"/>
          <w:hideMark/>
        </w:tcPr>
        <w:p w:rsidR="001D0503" w:rsidRPr="00FA5056" w:rsidRDefault="000B4E29" w:rsidP="00F01414">
          <w:pPr>
            <w:ind w:left="-70"/>
            <w:jc w:val="center"/>
            <w:rPr>
              <w:rFonts w:ascii="Arial Unicode MS" w:hAnsi="Arial Unicode MS" w:cs="Arial Unicode MS"/>
              <w:sz w:val="24"/>
            </w:rPr>
          </w:pPr>
          <w:r>
            <w:rPr>
              <w:rFonts w:ascii="Tahoma" w:eastAsia="Times New Roman" w:hAnsi="Tahoma"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81.05pt;margin-top:-17.1pt;width:48.6pt;height:57.6pt;z-index:251660288" o:allowincell="f">
                <v:imagedata r:id="rId1" o:title=""/>
                <w10:wrap type="topAndBottom"/>
              </v:shape>
              <o:OLEObject Type="Embed" ProgID="PBrush" ShapeID="_x0000_s2049" DrawAspect="Content" ObjectID="_1494049990" r:id="rId2"/>
            </w:pict>
          </w:r>
        </w:p>
      </w:tc>
      <w:tc>
        <w:tcPr>
          <w:tcW w:w="8079" w:type="dxa"/>
        </w:tcPr>
        <w:p w:rsidR="001D0503" w:rsidRPr="00FA5056" w:rsidRDefault="001D0503" w:rsidP="00F01414">
          <w:pPr>
            <w:spacing w:before="100" w:beforeAutospacing="1" w:after="100" w:afterAutospacing="1"/>
            <w:jc w:val="center"/>
            <w:outlineLvl w:val="0"/>
            <w:rPr>
              <w:rFonts w:ascii="Arial Unicode MS" w:hAnsi="Arial Unicode MS" w:cs="Arial Unicode MS"/>
              <w:b/>
              <w:bCs/>
              <w:kern w:val="36"/>
              <w:sz w:val="18"/>
              <w:szCs w:val="48"/>
            </w:rPr>
          </w:pPr>
        </w:p>
        <w:p w:rsidR="001D0503" w:rsidRPr="00FA5056" w:rsidRDefault="001D0503" w:rsidP="00F01414">
          <w:pPr>
            <w:jc w:val="center"/>
            <w:outlineLvl w:val="0"/>
            <w:rPr>
              <w:rFonts w:ascii="Arial Unicode MS" w:hAnsi="Arial Unicode MS" w:cs="Arial Unicode MS"/>
              <w:b/>
              <w:bCs/>
              <w:kern w:val="36"/>
              <w:sz w:val="12"/>
              <w:szCs w:val="48"/>
            </w:rPr>
          </w:pPr>
        </w:p>
        <w:p w:rsidR="001D0503" w:rsidRPr="00FA5056" w:rsidRDefault="001D0503" w:rsidP="00F01414">
          <w:pPr>
            <w:ind w:left="-496"/>
            <w:jc w:val="center"/>
            <w:outlineLvl w:val="0"/>
            <w:rPr>
              <w:rFonts w:ascii="Arial Unicode MS" w:hAnsi="Arial Unicode MS" w:cs="Arial Unicode MS"/>
              <w:b/>
              <w:bCs/>
              <w:kern w:val="36"/>
              <w:sz w:val="18"/>
              <w:szCs w:val="48"/>
            </w:rPr>
          </w:pPr>
          <w:r w:rsidRPr="00FA5056">
            <w:rPr>
              <w:rFonts w:ascii="Arial Unicode MS" w:hAnsi="Arial Unicode MS" w:cs="Arial Unicode MS" w:hint="eastAsia"/>
              <w:b/>
              <w:bCs/>
              <w:kern w:val="36"/>
              <w:sz w:val="18"/>
              <w:szCs w:val="48"/>
            </w:rPr>
            <w:t xml:space="preserve">MUNICÍPIO DE </w:t>
          </w:r>
          <w:proofErr w:type="gramStart"/>
          <w:r w:rsidRPr="00FA5056">
            <w:rPr>
              <w:rFonts w:ascii="Arial Unicode MS" w:hAnsi="Arial Unicode MS" w:cs="Arial Unicode MS" w:hint="eastAsia"/>
              <w:b/>
              <w:bCs/>
              <w:kern w:val="36"/>
              <w:sz w:val="18"/>
              <w:szCs w:val="48"/>
            </w:rPr>
            <w:t>TRÊS PASSOS</w:t>
          </w:r>
          <w:proofErr w:type="gramEnd"/>
          <w:r w:rsidRPr="00FA5056">
            <w:rPr>
              <w:rFonts w:ascii="Arial Unicode MS" w:hAnsi="Arial Unicode MS" w:cs="Arial Unicode MS" w:hint="eastAsia"/>
              <w:b/>
              <w:bCs/>
              <w:kern w:val="36"/>
              <w:sz w:val="18"/>
              <w:szCs w:val="48"/>
            </w:rPr>
            <w:t xml:space="preserve"> – PODER EXECUTIVO</w:t>
          </w:r>
        </w:p>
        <w:p w:rsidR="001D0503" w:rsidRPr="00FA5056" w:rsidRDefault="001D0503" w:rsidP="00F01414">
          <w:pPr>
            <w:tabs>
              <w:tab w:val="center" w:pos="4252"/>
              <w:tab w:val="right" w:pos="8504"/>
            </w:tabs>
            <w:ind w:left="-496"/>
            <w:jc w:val="center"/>
            <w:rPr>
              <w:rFonts w:ascii="Arial Unicode MS" w:hAnsi="Arial Unicode MS" w:cs="Arial Unicode MS"/>
              <w:sz w:val="18"/>
            </w:rPr>
          </w:pPr>
          <w:r>
            <w:rPr>
              <w:rFonts w:ascii="Arial Unicode MS" w:hAnsi="Arial Unicode MS" w:cs="Arial Unicode MS"/>
              <w:sz w:val="18"/>
            </w:rPr>
            <w:t>GABINETE DO PREFEITO</w:t>
          </w:r>
        </w:p>
      </w:tc>
      <w:tc>
        <w:tcPr>
          <w:tcW w:w="1134" w:type="dxa"/>
        </w:tcPr>
        <w:p w:rsidR="001D0503" w:rsidRPr="00FA5056" w:rsidRDefault="001D0503" w:rsidP="00F01414">
          <w:pPr>
            <w:jc w:val="center"/>
            <w:rPr>
              <w:rFonts w:ascii="Tahoma" w:eastAsia="Times New Roman" w:hAnsi="Tahoma"/>
              <w:sz w:val="18"/>
            </w:rPr>
          </w:pPr>
        </w:p>
      </w:tc>
    </w:tr>
  </w:tbl>
  <w:p w:rsidR="001D0503" w:rsidRDefault="001D05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47306"/>
    <w:multiLevelType w:val="hybridMultilevel"/>
    <w:tmpl w:val="D2B0510C"/>
    <w:lvl w:ilvl="0" w:tplc="4D68F468">
      <w:start w:val="1"/>
      <w:numFmt w:val="upperRoman"/>
      <w:lvlText w:val="%1-"/>
      <w:lvlJc w:val="left"/>
      <w:pPr>
        <w:ind w:left="19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B6"/>
    <w:rsid w:val="00007AF3"/>
    <w:rsid w:val="00067C77"/>
    <w:rsid w:val="000B4E29"/>
    <w:rsid w:val="00102333"/>
    <w:rsid w:val="00137E32"/>
    <w:rsid w:val="0017030A"/>
    <w:rsid w:val="001B4CB5"/>
    <w:rsid w:val="001D0503"/>
    <w:rsid w:val="001D2D37"/>
    <w:rsid w:val="0028779E"/>
    <w:rsid w:val="002F6FC1"/>
    <w:rsid w:val="003A1ABE"/>
    <w:rsid w:val="004F48C8"/>
    <w:rsid w:val="00501B08"/>
    <w:rsid w:val="00575282"/>
    <w:rsid w:val="005F2527"/>
    <w:rsid w:val="006D178D"/>
    <w:rsid w:val="00797A56"/>
    <w:rsid w:val="007B7076"/>
    <w:rsid w:val="008310B6"/>
    <w:rsid w:val="00850E53"/>
    <w:rsid w:val="00893FA2"/>
    <w:rsid w:val="008A0CB4"/>
    <w:rsid w:val="009F5357"/>
    <w:rsid w:val="00A207A0"/>
    <w:rsid w:val="00A546FA"/>
    <w:rsid w:val="00B223D6"/>
    <w:rsid w:val="00BB1D06"/>
    <w:rsid w:val="00BF7ED3"/>
    <w:rsid w:val="00C3191B"/>
    <w:rsid w:val="00ED7761"/>
    <w:rsid w:val="00F847B4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theme="minorBidi"/>
        <w:sz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32"/>
    <w:pPr>
      <w:spacing w:after="0" w:line="240" w:lineRule="auto"/>
    </w:pPr>
    <w:rPr>
      <w:rFonts w:ascii="Times New Roman" w:hAnsi="Times New Roman"/>
      <w:sz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1D0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503"/>
    <w:rPr>
      <w:rFonts w:ascii="Times New Roman" w:hAnsi="Times New Roman"/>
      <w:sz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D05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D0503"/>
    <w:rPr>
      <w:rFonts w:ascii="Times New Roman" w:hAnsi="Times New Roman"/>
      <w:sz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8779E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8779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8779E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badge">
    <w:name w:val="badge"/>
    <w:basedOn w:val="Fontepargpadro"/>
    <w:rsid w:val="0028779E"/>
  </w:style>
  <w:style w:type="paragraph" w:styleId="SemEspaamento">
    <w:name w:val="No Spacing"/>
    <w:uiPriority w:val="1"/>
    <w:qFormat/>
    <w:rsid w:val="00850E53"/>
    <w:pPr>
      <w:spacing w:after="0" w:line="240" w:lineRule="auto"/>
    </w:pPr>
    <w:rPr>
      <w:rFonts w:ascii="Times New Roman" w:hAnsi="Times New Roman"/>
      <w:sz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theme="minorBidi"/>
        <w:sz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32"/>
    <w:pPr>
      <w:spacing w:after="0" w:line="240" w:lineRule="auto"/>
    </w:pPr>
    <w:rPr>
      <w:rFonts w:ascii="Times New Roman" w:hAnsi="Times New Roman"/>
      <w:sz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1D0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503"/>
    <w:rPr>
      <w:rFonts w:ascii="Times New Roman" w:hAnsi="Times New Roman"/>
      <w:sz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D05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D0503"/>
    <w:rPr>
      <w:rFonts w:ascii="Times New Roman" w:hAnsi="Times New Roman"/>
      <w:sz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8779E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8779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8779E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badge">
    <w:name w:val="badge"/>
    <w:basedOn w:val="Fontepargpadro"/>
    <w:rsid w:val="0028779E"/>
  </w:style>
  <w:style w:type="paragraph" w:styleId="SemEspaamento">
    <w:name w:val="No Spacing"/>
    <w:uiPriority w:val="1"/>
    <w:qFormat/>
    <w:rsid w:val="00850E53"/>
    <w:pPr>
      <w:spacing w:after="0" w:line="240" w:lineRule="auto"/>
    </w:pPr>
    <w:rPr>
      <w:rFonts w:ascii="Times New Roman" w:hAnsi="Times New Roman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1408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4</cp:revision>
  <cp:lastPrinted>2015-05-25T12:01:00Z</cp:lastPrinted>
  <dcterms:created xsi:type="dcterms:W3CDTF">2015-05-25T10:52:00Z</dcterms:created>
  <dcterms:modified xsi:type="dcterms:W3CDTF">2015-05-25T12:07:00Z</dcterms:modified>
</cp:coreProperties>
</file>