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F4AF3" w:rsidRPr="00257A22" w:rsidTr="00EF4AF3">
        <w:tc>
          <w:tcPr>
            <w:tcW w:w="4322" w:type="dxa"/>
          </w:tcPr>
          <w:p w:rsidR="00EF4AF3" w:rsidRPr="00257A22" w:rsidRDefault="00BA24B8" w:rsidP="000E065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Mensagem nº94</w:t>
            </w:r>
            <w:r w:rsidR="00EF4AF3" w:rsidRPr="00257A22">
              <w:rPr>
                <w:rFonts w:ascii="Arial" w:hAnsi="Arial" w:cs="Arial"/>
                <w:b/>
                <w:sz w:val="24"/>
                <w:szCs w:val="24"/>
              </w:rPr>
              <w:t>/2015</w:t>
            </w:r>
          </w:p>
        </w:tc>
        <w:tc>
          <w:tcPr>
            <w:tcW w:w="4322" w:type="dxa"/>
          </w:tcPr>
          <w:p w:rsidR="00EF4AF3" w:rsidRPr="00257A22" w:rsidRDefault="00EF4AF3" w:rsidP="00AF324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A22">
              <w:rPr>
                <w:rFonts w:ascii="Arial" w:hAnsi="Arial" w:cs="Arial"/>
                <w:sz w:val="24"/>
                <w:szCs w:val="24"/>
              </w:rPr>
              <w:t xml:space="preserve">Três Passos, </w:t>
            </w:r>
            <w:r w:rsidR="00BA24B8">
              <w:rPr>
                <w:rFonts w:ascii="Arial" w:hAnsi="Arial" w:cs="Arial"/>
                <w:sz w:val="24"/>
                <w:szCs w:val="24"/>
              </w:rPr>
              <w:t>20</w:t>
            </w:r>
            <w:r w:rsidRPr="00257A22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F3240" w:rsidRPr="00257A22">
              <w:rPr>
                <w:rFonts w:ascii="Arial" w:hAnsi="Arial" w:cs="Arial"/>
                <w:sz w:val="24"/>
                <w:szCs w:val="24"/>
              </w:rPr>
              <w:t>agosto</w:t>
            </w:r>
            <w:r w:rsidRPr="00257A22">
              <w:rPr>
                <w:rFonts w:ascii="Arial" w:hAnsi="Arial" w:cs="Arial"/>
                <w:sz w:val="24"/>
                <w:szCs w:val="24"/>
              </w:rPr>
              <w:t xml:space="preserve"> de 201</w:t>
            </w:r>
            <w:r w:rsidR="00644743" w:rsidRPr="00257A22">
              <w:rPr>
                <w:rFonts w:ascii="Arial" w:hAnsi="Arial" w:cs="Arial"/>
                <w:sz w:val="24"/>
                <w:szCs w:val="24"/>
              </w:rPr>
              <w:t>5</w:t>
            </w:r>
            <w:r w:rsidRPr="00257A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  <w:t>Senhores Membros da Câmara Municipal!</w:t>
      </w: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32327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  <w:t>Temos a honra de submeter à elevada consideração de Vossas Excelências o Projeto de Lei nº</w:t>
      </w:r>
      <w:r w:rsidR="00BA24B8">
        <w:rPr>
          <w:rFonts w:ascii="Arial" w:hAnsi="Arial" w:cs="Arial"/>
          <w:sz w:val="24"/>
          <w:szCs w:val="24"/>
        </w:rPr>
        <w:t xml:space="preserve"> 89</w:t>
      </w:r>
      <w:r w:rsidR="00AF3240" w:rsidRPr="00257A22">
        <w:rPr>
          <w:rFonts w:ascii="Arial" w:hAnsi="Arial" w:cs="Arial"/>
          <w:sz w:val="24"/>
          <w:szCs w:val="24"/>
        </w:rPr>
        <w:t xml:space="preserve"> </w:t>
      </w:r>
      <w:r w:rsidRPr="00257A22">
        <w:rPr>
          <w:rFonts w:ascii="Arial" w:hAnsi="Arial" w:cs="Arial"/>
          <w:sz w:val="24"/>
          <w:szCs w:val="24"/>
        </w:rPr>
        <w:t xml:space="preserve">de </w:t>
      </w:r>
      <w:r w:rsidR="00BA24B8">
        <w:rPr>
          <w:rFonts w:ascii="Arial" w:hAnsi="Arial" w:cs="Arial"/>
          <w:sz w:val="24"/>
          <w:szCs w:val="24"/>
        </w:rPr>
        <w:t>20</w:t>
      </w:r>
      <w:r w:rsidRPr="00257A22">
        <w:rPr>
          <w:rFonts w:ascii="Arial" w:hAnsi="Arial" w:cs="Arial"/>
          <w:sz w:val="24"/>
          <w:szCs w:val="24"/>
        </w:rPr>
        <w:t xml:space="preserve"> de </w:t>
      </w:r>
      <w:r w:rsidR="00AF3240" w:rsidRPr="00257A22">
        <w:rPr>
          <w:rFonts w:ascii="Arial" w:hAnsi="Arial" w:cs="Arial"/>
          <w:sz w:val="24"/>
          <w:szCs w:val="24"/>
        </w:rPr>
        <w:t>agosto</w:t>
      </w:r>
      <w:r w:rsidRPr="00257A22">
        <w:rPr>
          <w:rFonts w:ascii="Arial" w:hAnsi="Arial" w:cs="Arial"/>
          <w:sz w:val="24"/>
          <w:szCs w:val="24"/>
        </w:rPr>
        <w:t xml:space="preserve"> de 2015, que </w:t>
      </w:r>
      <w:r w:rsidR="00846AB8" w:rsidRPr="00257A22">
        <w:rPr>
          <w:rFonts w:ascii="Arial" w:hAnsi="Arial" w:cs="Arial"/>
          <w:sz w:val="24"/>
          <w:szCs w:val="24"/>
        </w:rPr>
        <w:t xml:space="preserve">altera </w:t>
      </w:r>
      <w:r w:rsidR="003D5204" w:rsidRPr="00257A22">
        <w:rPr>
          <w:rFonts w:ascii="Arial" w:hAnsi="Arial" w:cs="Arial"/>
          <w:sz w:val="24"/>
          <w:szCs w:val="24"/>
        </w:rPr>
        <w:t xml:space="preserve">o Código de Meio Ambiente e de Posturas do Município de Três </w:t>
      </w:r>
      <w:proofErr w:type="gramStart"/>
      <w:r w:rsidR="003D5204" w:rsidRPr="00257A22">
        <w:rPr>
          <w:rFonts w:ascii="Arial" w:hAnsi="Arial" w:cs="Arial"/>
          <w:sz w:val="24"/>
          <w:szCs w:val="24"/>
        </w:rPr>
        <w:t>Passos(</w:t>
      </w:r>
      <w:proofErr w:type="gramEnd"/>
      <w:r w:rsidR="00846AB8" w:rsidRPr="00257A22">
        <w:rPr>
          <w:rFonts w:ascii="Arial" w:hAnsi="Arial" w:cs="Arial"/>
          <w:sz w:val="24"/>
          <w:szCs w:val="24"/>
        </w:rPr>
        <w:t xml:space="preserve">Lei Municipal nº </w:t>
      </w:r>
      <w:r w:rsidR="00666CBF" w:rsidRPr="00257A22">
        <w:rPr>
          <w:rFonts w:ascii="Arial" w:hAnsi="Arial" w:cs="Arial"/>
          <w:sz w:val="24"/>
          <w:szCs w:val="24"/>
        </w:rPr>
        <w:t>3</w:t>
      </w:r>
      <w:r w:rsidR="00846AB8" w:rsidRPr="00257A22">
        <w:rPr>
          <w:rFonts w:ascii="Arial" w:hAnsi="Arial" w:cs="Arial"/>
          <w:sz w:val="24"/>
          <w:szCs w:val="24"/>
        </w:rPr>
        <w:t>.211, de 27 de dezembro de 1995</w:t>
      </w:r>
      <w:r w:rsidR="003D5204" w:rsidRPr="00257A22">
        <w:rPr>
          <w:rFonts w:ascii="Arial" w:hAnsi="Arial" w:cs="Arial"/>
          <w:sz w:val="24"/>
          <w:szCs w:val="24"/>
        </w:rPr>
        <w:t>)</w:t>
      </w:r>
      <w:r w:rsidR="00846AB8" w:rsidRPr="00257A22">
        <w:rPr>
          <w:rFonts w:ascii="Arial" w:hAnsi="Arial" w:cs="Arial"/>
          <w:sz w:val="24"/>
          <w:szCs w:val="24"/>
        </w:rPr>
        <w:t>.</w:t>
      </w: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  <w:t>Ao submeter o Projeto à apreciação dessa Egré</w:t>
      </w:r>
      <w:r w:rsidR="00586BC8" w:rsidRPr="00257A22">
        <w:rPr>
          <w:rFonts w:ascii="Arial" w:hAnsi="Arial" w:cs="Arial"/>
          <w:sz w:val="24"/>
          <w:szCs w:val="24"/>
        </w:rPr>
        <w:t>g</w:t>
      </w:r>
      <w:r w:rsidRPr="00257A22">
        <w:rPr>
          <w:rFonts w:ascii="Arial" w:hAnsi="Arial" w:cs="Arial"/>
          <w:sz w:val="24"/>
          <w:szCs w:val="24"/>
        </w:rPr>
        <w:t>ia Casa, estamos certos de que os Senhores Vereadores saberão aperfeiçoá-lo e, sobretudo, reconhecer o grau de prioridade à sua aprovação.</w:t>
      </w: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  <w:t>Atenciosamente,</w:t>
      </w: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jc w:val="both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>JOSÉ CARLOS ANZILIERO AMARAL</w:t>
      </w:r>
    </w:p>
    <w:p w:rsidR="00EF4AF3" w:rsidRPr="00257A22" w:rsidRDefault="00EF4AF3" w:rsidP="000E06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>PREFEITO DE TRÊS PASSOS/RS</w:t>
      </w:r>
    </w:p>
    <w:p w:rsidR="00EF4AF3" w:rsidRPr="00257A22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6CBF" w:rsidRPr="00257A22" w:rsidRDefault="00666CBF" w:rsidP="000E065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66CBF" w:rsidRPr="00257A22" w:rsidRDefault="00666CBF" w:rsidP="000C1E54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257A22">
        <w:rPr>
          <w:rFonts w:ascii="Arial" w:hAnsi="Arial" w:cs="Arial"/>
          <w:sz w:val="24"/>
          <w:szCs w:val="24"/>
          <w:lang w:eastAsia="en-US"/>
        </w:rPr>
        <w:t xml:space="preserve">Exmo. Sr. </w:t>
      </w:r>
    </w:p>
    <w:p w:rsidR="00666CBF" w:rsidRPr="00257A22" w:rsidRDefault="00666CBF" w:rsidP="000C1E5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257A22">
        <w:rPr>
          <w:rFonts w:ascii="Arial" w:hAnsi="Arial" w:cs="Arial"/>
          <w:b/>
          <w:sz w:val="24"/>
          <w:szCs w:val="24"/>
          <w:lang w:eastAsia="en-US"/>
        </w:rPr>
        <w:t>CARLITO SOMMER</w:t>
      </w:r>
    </w:p>
    <w:p w:rsidR="00666CBF" w:rsidRPr="00257A22" w:rsidRDefault="00666CBF" w:rsidP="000C1E54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257A22">
        <w:rPr>
          <w:rFonts w:ascii="Arial" w:hAnsi="Arial" w:cs="Arial"/>
          <w:sz w:val="24"/>
          <w:szCs w:val="24"/>
          <w:lang w:eastAsia="en-US"/>
        </w:rPr>
        <w:t>Presidente da Câmara Municipal de Vereadores</w:t>
      </w:r>
    </w:p>
    <w:p w:rsidR="00EC3578" w:rsidRPr="00257A22" w:rsidRDefault="00666CBF" w:rsidP="000C1E5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  <w:lang w:eastAsia="en-US"/>
        </w:rPr>
        <w:t>Três Passos – RS</w:t>
      </w:r>
    </w:p>
    <w:p w:rsidR="00EC3578" w:rsidRPr="00257A22" w:rsidRDefault="00EC3578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578" w:rsidRPr="00257A22" w:rsidRDefault="00EC3578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4AF3" w:rsidRPr="00257A22" w:rsidRDefault="00EF4AF3" w:rsidP="000E06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7A22">
        <w:rPr>
          <w:rFonts w:ascii="Arial" w:hAnsi="Arial" w:cs="Arial"/>
          <w:b/>
          <w:sz w:val="24"/>
          <w:szCs w:val="24"/>
        </w:rPr>
        <w:lastRenderedPageBreak/>
        <w:t>EXPOSIÇÃO DE MOTIVOS</w:t>
      </w:r>
    </w:p>
    <w:p w:rsidR="00EF4AF3" w:rsidRPr="00257A22" w:rsidRDefault="00633D4D" w:rsidP="000E06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7A22">
        <w:rPr>
          <w:rFonts w:ascii="Arial" w:hAnsi="Arial" w:cs="Arial"/>
          <w:b/>
          <w:sz w:val="24"/>
          <w:szCs w:val="24"/>
        </w:rPr>
        <w:t xml:space="preserve">PROJETO DE LEI </w:t>
      </w:r>
      <w:r w:rsidR="00BA24B8">
        <w:rPr>
          <w:rFonts w:ascii="Arial" w:hAnsi="Arial" w:cs="Arial"/>
          <w:b/>
          <w:sz w:val="24"/>
          <w:szCs w:val="24"/>
        </w:rPr>
        <w:t>Nº 89</w:t>
      </w:r>
      <w:r w:rsidR="00EF4AF3" w:rsidRPr="00257A22">
        <w:rPr>
          <w:rFonts w:ascii="Arial" w:hAnsi="Arial" w:cs="Arial"/>
          <w:b/>
          <w:sz w:val="24"/>
          <w:szCs w:val="24"/>
        </w:rPr>
        <w:t xml:space="preserve">, DE </w:t>
      </w:r>
      <w:r w:rsidR="00BA24B8">
        <w:rPr>
          <w:rFonts w:ascii="Arial" w:hAnsi="Arial" w:cs="Arial"/>
          <w:b/>
          <w:sz w:val="24"/>
          <w:szCs w:val="24"/>
        </w:rPr>
        <w:t>20</w:t>
      </w:r>
      <w:r w:rsidR="00EF4AF3" w:rsidRPr="00257A22">
        <w:rPr>
          <w:rFonts w:ascii="Arial" w:hAnsi="Arial" w:cs="Arial"/>
          <w:b/>
          <w:sz w:val="24"/>
          <w:szCs w:val="24"/>
        </w:rPr>
        <w:t xml:space="preserve"> DE </w:t>
      </w:r>
      <w:r w:rsidR="00AF3240" w:rsidRPr="00257A22">
        <w:rPr>
          <w:rFonts w:ascii="Arial" w:hAnsi="Arial" w:cs="Arial"/>
          <w:b/>
          <w:sz w:val="24"/>
          <w:szCs w:val="24"/>
        </w:rPr>
        <w:t>AGOSTO</w:t>
      </w:r>
      <w:r w:rsidR="00EF4AF3" w:rsidRPr="00257A22">
        <w:rPr>
          <w:rFonts w:ascii="Arial" w:hAnsi="Arial" w:cs="Arial"/>
          <w:b/>
          <w:sz w:val="24"/>
          <w:szCs w:val="24"/>
        </w:rPr>
        <w:t xml:space="preserve"> DE 2015.</w:t>
      </w:r>
    </w:p>
    <w:p w:rsidR="00EF4AF3" w:rsidRPr="00257A22" w:rsidRDefault="00EF4AF3" w:rsidP="000E065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4AF3" w:rsidRPr="00257A22" w:rsidRDefault="00EF4AF3" w:rsidP="002C64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66CBF" w:rsidRPr="00257A22" w:rsidRDefault="0026487D" w:rsidP="00846A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="00EC3578" w:rsidRPr="00257A22">
        <w:rPr>
          <w:rFonts w:ascii="Arial" w:hAnsi="Arial" w:cs="Arial"/>
          <w:sz w:val="24"/>
          <w:szCs w:val="24"/>
        </w:rPr>
        <w:t xml:space="preserve">O presente </w:t>
      </w:r>
      <w:r w:rsidR="00323273" w:rsidRPr="00257A22">
        <w:rPr>
          <w:rFonts w:ascii="Arial" w:hAnsi="Arial" w:cs="Arial"/>
          <w:sz w:val="24"/>
          <w:szCs w:val="24"/>
        </w:rPr>
        <w:t>Projeto de Lei tem por objetivo</w:t>
      </w:r>
      <w:r w:rsidR="00D97088" w:rsidRPr="00257A22">
        <w:rPr>
          <w:rFonts w:ascii="Arial" w:hAnsi="Arial" w:cs="Arial"/>
          <w:sz w:val="24"/>
          <w:szCs w:val="24"/>
        </w:rPr>
        <w:t xml:space="preserve"> autorizar o Poder Executivo</w:t>
      </w:r>
      <w:r w:rsidR="00EC3578" w:rsidRPr="00257A22">
        <w:rPr>
          <w:rFonts w:ascii="Arial" w:hAnsi="Arial" w:cs="Arial"/>
          <w:sz w:val="24"/>
          <w:szCs w:val="24"/>
        </w:rPr>
        <w:t xml:space="preserve"> a proceder</w:t>
      </w:r>
      <w:r w:rsidR="00323273" w:rsidRPr="00257A22">
        <w:rPr>
          <w:rFonts w:ascii="Arial" w:hAnsi="Arial" w:cs="Arial"/>
          <w:sz w:val="24"/>
          <w:szCs w:val="24"/>
        </w:rPr>
        <w:t xml:space="preserve"> na</w:t>
      </w:r>
      <w:r w:rsidR="00EC3578" w:rsidRPr="00257A22">
        <w:rPr>
          <w:rFonts w:ascii="Arial" w:hAnsi="Arial" w:cs="Arial"/>
          <w:sz w:val="24"/>
          <w:szCs w:val="24"/>
        </w:rPr>
        <w:t xml:space="preserve"> alteração </w:t>
      </w:r>
      <w:r w:rsidR="00846AB8" w:rsidRPr="00257A22">
        <w:rPr>
          <w:rFonts w:ascii="Arial" w:hAnsi="Arial" w:cs="Arial"/>
          <w:sz w:val="24"/>
          <w:szCs w:val="24"/>
        </w:rPr>
        <w:t>d</w:t>
      </w:r>
      <w:r w:rsidR="00EC3578" w:rsidRPr="00257A22">
        <w:rPr>
          <w:rFonts w:ascii="Arial" w:hAnsi="Arial" w:cs="Arial"/>
          <w:sz w:val="24"/>
          <w:szCs w:val="24"/>
        </w:rPr>
        <w:t xml:space="preserve">a Lei Municipal </w:t>
      </w:r>
      <w:r w:rsidR="00666CBF" w:rsidRPr="00257A22">
        <w:rPr>
          <w:rFonts w:ascii="Arial" w:hAnsi="Arial" w:cs="Arial"/>
          <w:sz w:val="24"/>
          <w:szCs w:val="24"/>
        </w:rPr>
        <w:t>nº 3.211, de 27 de dezembro de 1995</w:t>
      </w:r>
      <w:r w:rsidR="00846AB8" w:rsidRPr="00257A22">
        <w:rPr>
          <w:rFonts w:ascii="Arial" w:hAnsi="Arial" w:cs="Arial"/>
          <w:sz w:val="24"/>
          <w:szCs w:val="24"/>
        </w:rPr>
        <w:t xml:space="preserve"> (Código de Meio Ambiente e de Posturas do Município de Três Passos)</w:t>
      </w:r>
      <w:r w:rsidR="00D97088" w:rsidRPr="00257A22">
        <w:rPr>
          <w:rFonts w:ascii="Arial" w:hAnsi="Arial" w:cs="Arial"/>
          <w:sz w:val="24"/>
          <w:szCs w:val="24"/>
        </w:rPr>
        <w:t>, com a finalidade de melhor regrar as formas de publicidade dos eventos no território municipal e, assim, tentar reduzir a poluição visual.</w:t>
      </w:r>
    </w:p>
    <w:p w:rsidR="00CD76ED" w:rsidRPr="00257A22" w:rsidRDefault="00CD76ED" w:rsidP="00CD76ED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 xml:space="preserve">Pretende-se, através do presente projeto, proibir a colocação de cartazes em árvores, postes, paradas de ônibus, lixeiras, bem como a colocação cavaletes em canteiros, prevenindo-se, desta forma, degradações ao patrimônio público e ao meio ambiente, bem como impedindo obstruções no trânsito, </w:t>
      </w:r>
      <w:r w:rsidR="00E551B7">
        <w:rPr>
          <w:rFonts w:ascii="Arial" w:hAnsi="Arial" w:cs="Arial"/>
          <w:sz w:val="24"/>
          <w:szCs w:val="24"/>
        </w:rPr>
        <w:t>acautelando-se</w:t>
      </w:r>
      <w:r w:rsidRPr="00257A22">
        <w:rPr>
          <w:rFonts w:ascii="Arial" w:hAnsi="Arial" w:cs="Arial"/>
          <w:sz w:val="24"/>
          <w:szCs w:val="24"/>
        </w:rPr>
        <w:t xml:space="preserve"> que esses materiais atrapalhem a visão dos motoristas e evitando possíveis acidentes.</w:t>
      </w:r>
      <w:r w:rsidRPr="00257A22">
        <w:rPr>
          <w:rFonts w:ascii="Arial" w:hAnsi="Arial" w:cs="Arial"/>
          <w:sz w:val="24"/>
          <w:szCs w:val="24"/>
        </w:rPr>
        <w:tab/>
      </w:r>
    </w:p>
    <w:p w:rsidR="00D97088" w:rsidRPr="00257A22" w:rsidRDefault="00D97088" w:rsidP="00846A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  <w:t>Quando falamos em poluição logo nos vêm à mente as fábricas jogando esgoto nos rios, os carros esfumaçando o ar e as plantações cheias de agrotóxicos. Quase ninguém se recorda da poluição visual que causa graves males à saúde, agride nossa sensibilidade e influencia nossa mente, sobrepondo o psicológico sobre o físico.</w:t>
      </w:r>
    </w:p>
    <w:p w:rsidR="00D97088" w:rsidRPr="00257A22" w:rsidRDefault="00D97088" w:rsidP="00846A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  <w:t xml:space="preserve">Em Três Passos, o suceder de placas, cartazes, painéis, </w:t>
      </w:r>
      <w:r w:rsidR="009F4570" w:rsidRPr="00257A22">
        <w:rPr>
          <w:rFonts w:ascii="Arial" w:hAnsi="Arial" w:cs="Arial"/>
          <w:sz w:val="24"/>
          <w:szCs w:val="24"/>
        </w:rPr>
        <w:t xml:space="preserve">cavaletes, </w:t>
      </w:r>
      <w:r w:rsidRPr="00257A22">
        <w:rPr>
          <w:rFonts w:ascii="Arial" w:hAnsi="Arial" w:cs="Arial"/>
          <w:sz w:val="24"/>
          <w:szCs w:val="24"/>
        </w:rPr>
        <w:t xml:space="preserve">além de causar agressões visuais e físicas aos transeuntes e motoristas, retiram a possibilidade dos referenciais arquitetônicos da paisagem urbana, transgridem regras básicas de segurança, aniquilam as feições dos prédios, deixam a população sem referencial de estética, de paisagem e de harmonia, dificultando a absorção das informações úteis e necessárias. </w:t>
      </w:r>
    </w:p>
    <w:p w:rsidR="00D97088" w:rsidRPr="00257A22" w:rsidRDefault="00D97088" w:rsidP="00846A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lastRenderedPageBreak/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  <w:t>Isso sem contar com os folhetos e cartazes nos postes e muros, com anúncios de shows e eventos sobrepostos</w:t>
      </w:r>
      <w:r w:rsidR="009F4570" w:rsidRPr="00257A22">
        <w:rPr>
          <w:rFonts w:ascii="Arial" w:hAnsi="Arial" w:cs="Arial"/>
          <w:sz w:val="24"/>
          <w:szCs w:val="24"/>
        </w:rPr>
        <w:t xml:space="preserve"> que, na maioria das vezes, não são retirado</w:t>
      </w:r>
      <w:r w:rsidRPr="00257A22">
        <w:rPr>
          <w:rFonts w:ascii="Arial" w:hAnsi="Arial" w:cs="Arial"/>
          <w:sz w:val="24"/>
          <w:szCs w:val="24"/>
        </w:rPr>
        <w:t>s.</w:t>
      </w:r>
    </w:p>
    <w:p w:rsidR="00D97088" w:rsidRPr="00257A22" w:rsidRDefault="00D97088" w:rsidP="00846A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="009F4570"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>Para minimizar este problema, necessário se faz coibir tais abusos que causam a poluição de qualquer natureza com a imputação de multa aos causadores da degradação</w:t>
      </w:r>
      <w:r w:rsidR="00E551B7">
        <w:rPr>
          <w:rFonts w:ascii="Arial" w:hAnsi="Arial" w:cs="Arial"/>
          <w:sz w:val="24"/>
          <w:szCs w:val="24"/>
        </w:rPr>
        <w:t>.</w:t>
      </w:r>
    </w:p>
    <w:p w:rsidR="00AE4743" w:rsidRPr="00257A22" w:rsidRDefault="00323273" w:rsidP="00CD76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Pr="00257A22">
        <w:rPr>
          <w:rFonts w:ascii="Arial" w:hAnsi="Arial" w:cs="Arial"/>
          <w:sz w:val="24"/>
          <w:szCs w:val="24"/>
        </w:rPr>
        <w:tab/>
      </w:r>
      <w:r w:rsidR="00EC3578" w:rsidRPr="00257A22">
        <w:rPr>
          <w:rFonts w:ascii="Arial" w:hAnsi="Arial" w:cs="Arial"/>
          <w:sz w:val="24"/>
          <w:szCs w:val="24"/>
        </w:rPr>
        <w:t xml:space="preserve">Assim, </w:t>
      </w:r>
      <w:r w:rsidR="00CD76ED" w:rsidRPr="00257A22">
        <w:rPr>
          <w:rFonts w:ascii="Arial" w:hAnsi="Arial" w:cs="Arial"/>
          <w:sz w:val="24"/>
          <w:szCs w:val="24"/>
        </w:rPr>
        <w:t>diante da importância da matéria, esperamos contar com o apoio dos Senhores Vereadores para a aprovação do presente Projeto de Lei.</w:t>
      </w:r>
      <w:r w:rsidR="002647F0" w:rsidRPr="00257A22">
        <w:rPr>
          <w:rFonts w:ascii="Arial" w:hAnsi="Arial" w:cs="Arial"/>
          <w:sz w:val="24"/>
          <w:szCs w:val="24"/>
        </w:rPr>
        <w:tab/>
      </w:r>
      <w:r w:rsidR="002647F0" w:rsidRPr="00257A22">
        <w:rPr>
          <w:rFonts w:ascii="Arial" w:hAnsi="Arial" w:cs="Arial"/>
          <w:sz w:val="24"/>
          <w:szCs w:val="24"/>
        </w:rPr>
        <w:tab/>
      </w:r>
      <w:r w:rsidR="002647F0" w:rsidRPr="00257A22">
        <w:rPr>
          <w:rFonts w:ascii="Arial" w:hAnsi="Arial" w:cs="Arial"/>
          <w:sz w:val="24"/>
          <w:szCs w:val="24"/>
        </w:rPr>
        <w:tab/>
      </w:r>
    </w:p>
    <w:p w:rsidR="00323273" w:rsidRPr="00257A22" w:rsidRDefault="0032327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23273" w:rsidRPr="00257A22" w:rsidRDefault="00323273" w:rsidP="00323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>JOSÉ CARLOS ANZILIERO AMARAL</w:t>
      </w:r>
    </w:p>
    <w:p w:rsidR="00323273" w:rsidRPr="00257A22" w:rsidRDefault="00323273" w:rsidP="003232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>PREFEITO MUNICIPAL DE TRÊS PASSOS/RS</w:t>
      </w:r>
    </w:p>
    <w:p w:rsidR="00323273" w:rsidRPr="00257A22" w:rsidRDefault="0032327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E4743" w:rsidRPr="00257A22" w:rsidRDefault="00AE474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E4743" w:rsidRPr="00257A22" w:rsidRDefault="00AE474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578" w:rsidRDefault="00EC3578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Pr="00257A22" w:rsidRDefault="00E551B7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47F0" w:rsidRPr="00257A22" w:rsidRDefault="00BA24B8" w:rsidP="002647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PROJETO DE LEI Nº 89</w:t>
      </w:r>
      <w:r w:rsidR="00AF3240" w:rsidRPr="00257A22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</w:t>
      </w:r>
      <w:r w:rsidR="002647F0" w:rsidRPr="00257A22">
        <w:rPr>
          <w:rFonts w:ascii="Arial" w:hAnsi="Arial" w:cs="Arial"/>
          <w:b/>
          <w:sz w:val="24"/>
          <w:szCs w:val="24"/>
        </w:rPr>
        <w:t xml:space="preserve"> DE </w:t>
      </w:r>
      <w:r w:rsidR="00AF3240" w:rsidRPr="00257A22">
        <w:rPr>
          <w:rFonts w:ascii="Arial" w:hAnsi="Arial" w:cs="Arial"/>
          <w:b/>
          <w:sz w:val="24"/>
          <w:szCs w:val="24"/>
        </w:rPr>
        <w:t>AGOSTO</w:t>
      </w:r>
      <w:r w:rsidR="002647F0" w:rsidRPr="00257A22">
        <w:rPr>
          <w:rFonts w:ascii="Arial" w:hAnsi="Arial" w:cs="Arial"/>
          <w:b/>
          <w:sz w:val="24"/>
          <w:szCs w:val="24"/>
        </w:rPr>
        <w:t xml:space="preserve"> DE 2015.</w:t>
      </w:r>
    </w:p>
    <w:p w:rsidR="00E551B7" w:rsidRDefault="00E551B7" w:rsidP="00BA24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51B7" w:rsidRPr="00257A22" w:rsidRDefault="00E551B7" w:rsidP="00873C73">
      <w:pPr>
        <w:spacing w:after="0" w:line="24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2647F0" w:rsidRDefault="00E551B7" w:rsidP="00BA24B8">
      <w:pPr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57A22">
        <w:rPr>
          <w:rFonts w:ascii="Arial" w:hAnsi="Arial" w:cs="Arial"/>
          <w:sz w:val="24"/>
          <w:szCs w:val="24"/>
        </w:rPr>
        <w:t>ltera o Código de Meio Ambiente e de Posturas do Município de Três Passos (Lei Municipal nº 3.211, de 27 de dezembro de 1995)</w:t>
      </w:r>
      <w:r w:rsidR="0052241C" w:rsidRPr="00257A22">
        <w:rPr>
          <w:rFonts w:ascii="Arial" w:hAnsi="Arial" w:cs="Arial"/>
          <w:sz w:val="24"/>
          <w:szCs w:val="24"/>
        </w:rPr>
        <w:t>.</w:t>
      </w:r>
    </w:p>
    <w:p w:rsidR="00E551B7" w:rsidRDefault="00E551B7" w:rsidP="00873C73">
      <w:pPr>
        <w:spacing w:after="0" w:line="240" w:lineRule="auto"/>
        <w:ind w:left="3827"/>
        <w:jc w:val="both"/>
        <w:rPr>
          <w:rFonts w:ascii="Arial" w:hAnsi="Arial" w:cs="Arial"/>
          <w:sz w:val="24"/>
          <w:szCs w:val="24"/>
        </w:rPr>
      </w:pPr>
    </w:p>
    <w:p w:rsidR="00E551B7" w:rsidRPr="00257A22" w:rsidRDefault="00E551B7" w:rsidP="00873C73">
      <w:pPr>
        <w:spacing w:after="0" w:line="240" w:lineRule="auto"/>
        <w:ind w:left="3827"/>
        <w:jc w:val="both"/>
        <w:rPr>
          <w:rFonts w:ascii="Arial" w:hAnsi="Arial" w:cs="Arial"/>
          <w:sz w:val="24"/>
          <w:szCs w:val="24"/>
        </w:rPr>
      </w:pPr>
    </w:p>
    <w:p w:rsidR="00EA67E5" w:rsidRPr="00E551B7" w:rsidRDefault="002647F0" w:rsidP="00EA67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7A22">
        <w:rPr>
          <w:rFonts w:ascii="Arial" w:hAnsi="Arial" w:cs="Arial"/>
          <w:sz w:val="24"/>
          <w:szCs w:val="24"/>
        </w:rPr>
        <w:tab/>
      </w:r>
      <w:r w:rsidR="00EC3578" w:rsidRPr="00BA24B8">
        <w:rPr>
          <w:rFonts w:ascii="Arial" w:hAnsi="Arial" w:cs="Arial"/>
          <w:b/>
          <w:sz w:val="24"/>
          <w:szCs w:val="24"/>
        </w:rPr>
        <w:t>Art</w:t>
      </w:r>
      <w:r w:rsidR="0052241C" w:rsidRPr="00BA24B8">
        <w:rPr>
          <w:rFonts w:ascii="Arial" w:hAnsi="Arial" w:cs="Arial"/>
          <w:b/>
          <w:sz w:val="24"/>
          <w:szCs w:val="24"/>
        </w:rPr>
        <w:t xml:space="preserve">. </w:t>
      </w:r>
      <w:r w:rsidR="00EC3578" w:rsidRPr="00BA24B8">
        <w:rPr>
          <w:rFonts w:ascii="Arial" w:hAnsi="Arial" w:cs="Arial"/>
          <w:b/>
          <w:sz w:val="24"/>
          <w:szCs w:val="24"/>
        </w:rPr>
        <w:t>1º -</w:t>
      </w:r>
      <w:r w:rsidR="00EC3578" w:rsidRPr="00E551B7">
        <w:rPr>
          <w:rFonts w:ascii="Arial" w:hAnsi="Arial" w:cs="Arial"/>
          <w:sz w:val="24"/>
          <w:szCs w:val="24"/>
        </w:rPr>
        <w:t xml:space="preserve"> </w:t>
      </w:r>
      <w:r w:rsidR="00E551B7" w:rsidRPr="00E551B7">
        <w:rPr>
          <w:rFonts w:ascii="Arial" w:hAnsi="Arial" w:cs="Arial"/>
          <w:sz w:val="24"/>
          <w:szCs w:val="24"/>
        </w:rPr>
        <w:t>O art. 217</w:t>
      </w:r>
      <w:r w:rsidR="00EA67E5" w:rsidRPr="00E551B7">
        <w:rPr>
          <w:rFonts w:ascii="Arial" w:hAnsi="Arial" w:cs="Arial"/>
          <w:sz w:val="24"/>
          <w:szCs w:val="24"/>
        </w:rPr>
        <w:t xml:space="preserve"> da Lei Municipal nº 3.211</w:t>
      </w:r>
      <w:r w:rsidR="00E551B7" w:rsidRPr="00E551B7">
        <w:rPr>
          <w:rFonts w:ascii="Arial" w:hAnsi="Arial" w:cs="Arial"/>
          <w:sz w:val="24"/>
          <w:szCs w:val="24"/>
        </w:rPr>
        <w:t>,</w:t>
      </w:r>
      <w:r w:rsidR="00EA67E5" w:rsidRPr="00E551B7">
        <w:rPr>
          <w:rFonts w:ascii="Arial" w:hAnsi="Arial" w:cs="Arial"/>
          <w:sz w:val="24"/>
          <w:szCs w:val="24"/>
        </w:rPr>
        <w:t xml:space="preserve"> de 27 de dezembro de 1995, passa a viger com a seguinte redação:</w:t>
      </w:r>
    </w:p>
    <w:p w:rsidR="00EA67E5" w:rsidRPr="00E551B7" w:rsidRDefault="00EA67E5" w:rsidP="00E551B7">
      <w:pPr>
        <w:spacing w:line="240" w:lineRule="auto"/>
        <w:ind w:left="1134"/>
        <w:jc w:val="both"/>
        <w:rPr>
          <w:rFonts w:ascii="Arial" w:hAnsi="Arial" w:cs="Arial"/>
          <w:i/>
          <w:szCs w:val="24"/>
        </w:rPr>
      </w:pPr>
      <w:r w:rsidRPr="00BA24B8">
        <w:rPr>
          <w:rFonts w:ascii="Arial" w:hAnsi="Arial" w:cs="Arial"/>
          <w:b/>
          <w:i/>
          <w:szCs w:val="24"/>
        </w:rPr>
        <w:t>“Art. 217-</w:t>
      </w:r>
      <w:r w:rsidRPr="00E551B7">
        <w:rPr>
          <w:rFonts w:ascii="Arial" w:hAnsi="Arial" w:cs="Arial"/>
          <w:i/>
          <w:szCs w:val="24"/>
        </w:rPr>
        <w:t xml:space="preserve"> [...]</w:t>
      </w:r>
    </w:p>
    <w:p w:rsidR="00EA67E5" w:rsidRPr="00E551B7" w:rsidRDefault="00EA67E5" w:rsidP="00E551B7">
      <w:pPr>
        <w:spacing w:line="240" w:lineRule="auto"/>
        <w:ind w:left="1134"/>
        <w:jc w:val="both"/>
        <w:rPr>
          <w:rFonts w:ascii="Arial" w:hAnsi="Arial" w:cs="Arial"/>
          <w:i/>
          <w:szCs w:val="24"/>
        </w:rPr>
      </w:pPr>
      <w:r w:rsidRPr="00E551B7">
        <w:rPr>
          <w:rFonts w:ascii="Arial" w:hAnsi="Arial" w:cs="Arial"/>
          <w:i/>
          <w:szCs w:val="24"/>
        </w:rPr>
        <w:t xml:space="preserve">§1º Os anúncios luminosos devem ser colocados a uma altura mínima de 2,50m (dois metros e </w:t>
      </w:r>
      <w:r w:rsidR="0078511B" w:rsidRPr="00E551B7">
        <w:rPr>
          <w:rFonts w:ascii="Arial" w:hAnsi="Arial" w:cs="Arial"/>
          <w:i/>
          <w:szCs w:val="24"/>
        </w:rPr>
        <w:t>cinquenta</w:t>
      </w:r>
      <w:r w:rsidRPr="00E551B7">
        <w:rPr>
          <w:rFonts w:ascii="Arial" w:hAnsi="Arial" w:cs="Arial"/>
          <w:i/>
          <w:szCs w:val="24"/>
        </w:rPr>
        <w:t xml:space="preserve"> centímetros) do passeio, não podendo sua luminosidade ser projetada contra prédio residencial.</w:t>
      </w:r>
    </w:p>
    <w:p w:rsidR="00EA67E5" w:rsidRPr="00E551B7" w:rsidRDefault="00E551B7" w:rsidP="00E551B7">
      <w:pPr>
        <w:spacing w:line="240" w:lineRule="auto"/>
        <w:ind w:left="1134"/>
        <w:jc w:val="both"/>
        <w:rPr>
          <w:rFonts w:ascii="Arial" w:hAnsi="Arial" w:cs="Arial"/>
          <w:i/>
          <w:szCs w:val="24"/>
          <w:highlight w:val="yellow"/>
        </w:rPr>
      </w:pPr>
      <w:r>
        <w:rPr>
          <w:rFonts w:ascii="Arial" w:hAnsi="Arial" w:cs="Arial"/>
          <w:i/>
          <w:szCs w:val="24"/>
        </w:rPr>
        <w:t>§2º</w:t>
      </w:r>
      <w:r w:rsidR="007D00E7" w:rsidRPr="00E551B7">
        <w:rPr>
          <w:rFonts w:ascii="Arial" w:hAnsi="Arial" w:cs="Arial"/>
          <w:i/>
          <w:szCs w:val="24"/>
        </w:rPr>
        <w:t xml:space="preserve">As faixas que atravessam a avenida </w:t>
      </w:r>
      <w:r>
        <w:rPr>
          <w:rFonts w:ascii="Arial" w:hAnsi="Arial" w:cs="Arial"/>
          <w:i/>
          <w:szCs w:val="24"/>
        </w:rPr>
        <w:t>devem ser colocada</w:t>
      </w:r>
      <w:r w:rsidR="00EA67E5" w:rsidRPr="00E551B7">
        <w:rPr>
          <w:rFonts w:ascii="Arial" w:hAnsi="Arial" w:cs="Arial"/>
          <w:i/>
          <w:szCs w:val="24"/>
        </w:rPr>
        <w:t>s a uma altura mínima de 2,50m (dois metros e ci</w:t>
      </w:r>
      <w:r w:rsidR="0078511B" w:rsidRPr="00E551B7">
        <w:rPr>
          <w:rFonts w:ascii="Arial" w:hAnsi="Arial" w:cs="Arial"/>
          <w:i/>
          <w:szCs w:val="24"/>
        </w:rPr>
        <w:t>nqüenta centímetros) do passeio.</w:t>
      </w:r>
    </w:p>
    <w:p w:rsidR="00EA67E5" w:rsidRPr="00E551B7" w:rsidRDefault="0078511B" w:rsidP="00E551B7">
      <w:pPr>
        <w:spacing w:line="240" w:lineRule="auto"/>
        <w:ind w:left="1134"/>
        <w:jc w:val="both"/>
        <w:rPr>
          <w:rFonts w:ascii="Arial" w:hAnsi="Arial" w:cs="Arial"/>
          <w:i/>
          <w:szCs w:val="24"/>
          <w:shd w:val="clear" w:color="auto" w:fill="FFFFFF"/>
        </w:rPr>
      </w:pPr>
      <w:r w:rsidRPr="00E551B7">
        <w:rPr>
          <w:rFonts w:ascii="Arial" w:hAnsi="Arial" w:cs="Arial"/>
          <w:i/>
          <w:szCs w:val="24"/>
          <w:shd w:val="clear" w:color="auto" w:fill="FFFFFF"/>
        </w:rPr>
        <w:t>§3º</w:t>
      </w:r>
      <w:r w:rsidR="00EA67E5" w:rsidRPr="00E551B7">
        <w:rPr>
          <w:rFonts w:ascii="Arial" w:hAnsi="Arial" w:cs="Arial"/>
          <w:i/>
          <w:szCs w:val="24"/>
          <w:shd w:val="clear" w:color="auto" w:fill="FFFFFF"/>
        </w:rPr>
        <w:t xml:space="preserve"> Somente será permitida a colocação de faixas referente</w:t>
      </w:r>
      <w:r w:rsidR="00E551B7">
        <w:rPr>
          <w:rFonts w:ascii="Arial" w:hAnsi="Arial" w:cs="Arial"/>
          <w:i/>
          <w:szCs w:val="24"/>
          <w:shd w:val="clear" w:color="auto" w:fill="FFFFFF"/>
        </w:rPr>
        <w:t>s</w:t>
      </w:r>
      <w:r w:rsidR="00EA67E5" w:rsidRPr="00E551B7">
        <w:rPr>
          <w:rFonts w:ascii="Arial" w:hAnsi="Arial" w:cs="Arial"/>
          <w:i/>
          <w:szCs w:val="24"/>
          <w:shd w:val="clear" w:color="auto" w:fill="FFFFFF"/>
        </w:rPr>
        <w:t xml:space="preserve"> a eventos autorizados </w:t>
      </w:r>
      <w:r w:rsidRPr="00E551B7">
        <w:rPr>
          <w:rFonts w:ascii="Arial" w:hAnsi="Arial" w:cs="Arial"/>
          <w:i/>
          <w:szCs w:val="24"/>
          <w:shd w:val="clear" w:color="auto" w:fill="FFFFFF"/>
        </w:rPr>
        <w:t xml:space="preserve">e que serão realizados no próprio </w:t>
      </w:r>
      <w:r w:rsidR="00EA67E5" w:rsidRPr="00E551B7">
        <w:rPr>
          <w:rFonts w:ascii="Arial" w:hAnsi="Arial" w:cs="Arial"/>
          <w:i/>
          <w:szCs w:val="24"/>
          <w:shd w:val="clear" w:color="auto" w:fill="FFFFFF"/>
        </w:rPr>
        <w:t xml:space="preserve">Município </w:t>
      </w:r>
      <w:r w:rsidRPr="00E551B7">
        <w:rPr>
          <w:rFonts w:ascii="Arial" w:hAnsi="Arial" w:cs="Arial"/>
          <w:i/>
          <w:szCs w:val="24"/>
          <w:shd w:val="clear" w:color="auto" w:fill="FFFFFF"/>
        </w:rPr>
        <w:t>d</w:t>
      </w:r>
      <w:r w:rsidR="00EA67E5" w:rsidRPr="00E551B7">
        <w:rPr>
          <w:rFonts w:ascii="Arial" w:hAnsi="Arial" w:cs="Arial"/>
          <w:i/>
          <w:szCs w:val="24"/>
          <w:shd w:val="clear" w:color="auto" w:fill="FFFFFF"/>
        </w:rPr>
        <w:t xml:space="preserve">e </w:t>
      </w:r>
      <w:r w:rsidRPr="00E551B7">
        <w:rPr>
          <w:rFonts w:ascii="Arial" w:hAnsi="Arial" w:cs="Arial"/>
          <w:i/>
          <w:szCs w:val="24"/>
          <w:shd w:val="clear" w:color="auto" w:fill="FFFFFF"/>
        </w:rPr>
        <w:t xml:space="preserve">Três </w:t>
      </w:r>
      <w:proofErr w:type="gramStart"/>
      <w:r w:rsidRPr="00E551B7">
        <w:rPr>
          <w:rFonts w:ascii="Arial" w:hAnsi="Arial" w:cs="Arial"/>
          <w:i/>
          <w:szCs w:val="24"/>
          <w:shd w:val="clear" w:color="auto" w:fill="FFFFFF"/>
        </w:rPr>
        <w:t>Passos</w:t>
      </w:r>
      <w:r w:rsidR="00EA67E5" w:rsidRPr="00E551B7">
        <w:rPr>
          <w:rFonts w:ascii="Arial" w:hAnsi="Arial" w:cs="Arial"/>
          <w:i/>
          <w:szCs w:val="24"/>
          <w:shd w:val="clear" w:color="auto" w:fill="FFFFFF"/>
        </w:rPr>
        <w:t>.</w:t>
      </w:r>
      <w:r w:rsidR="00E551B7" w:rsidRPr="00E551B7">
        <w:rPr>
          <w:rFonts w:ascii="Arial" w:hAnsi="Arial" w:cs="Arial"/>
          <w:i/>
          <w:szCs w:val="24"/>
          <w:shd w:val="clear" w:color="auto" w:fill="FFFFFF"/>
        </w:rPr>
        <w:t>”</w:t>
      </w:r>
      <w:proofErr w:type="gramEnd"/>
    </w:p>
    <w:p w:rsidR="00EA67E5" w:rsidRPr="00E551B7" w:rsidRDefault="00EA67E5" w:rsidP="00EA67E5">
      <w:pPr>
        <w:spacing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</w:p>
    <w:p w:rsidR="0052241C" w:rsidRPr="00E551B7" w:rsidRDefault="00E551B7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8511B" w:rsidRPr="00BA24B8">
        <w:rPr>
          <w:rFonts w:ascii="Arial" w:hAnsi="Arial" w:cs="Arial"/>
          <w:b/>
          <w:sz w:val="24"/>
          <w:szCs w:val="24"/>
        </w:rPr>
        <w:t>Art. 2º</w:t>
      </w:r>
      <w:r w:rsidR="0078511B" w:rsidRPr="00E551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Capítulo III, da</w:t>
      </w:r>
      <w:r w:rsidR="005A5CD5" w:rsidRPr="00E551B7">
        <w:rPr>
          <w:rFonts w:ascii="Arial" w:hAnsi="Arial" w:cs="Arial"/>
          <w:sz w:val="24"/>
          <w:szCs w:val="24"/>
        </w:rPr>
        <w:t>Lei Municipal nº 3.211</w:t>
      </w:r>
      <w:r>
        <w:rPr>
          <w:rFonts w:ascii="Arial" w:hAnsi="Arial" w:cs="Arial"/>
          <w:sz w:val="24"/>
          <w:szCs w:val="24"/>
        </w:rPr>
        <w:t>,</w:t>
      </w:r>
      <w:r w:rsidR="005A5CD5" w:rsidRPr="00E551B7">
        <w:rPr>
          <w:rFonts w:ascii="Arial" w:hAnsi="Arial" w:cs="Arial"/>
          <w:sz w:val="24"/>
          <w:szCs w:val="24"/>
        </w:rPr>
        <w:t xml:space="preserve"> de 27</w:t>
      </w:r>
      <w:r w:rsidR="00EC3578" w:rsidRPr="00E551B7">
        <w:rPr>
          <w:rFonts w:ascii="Arial" w:hAnsi="Arial" w:cs="Arial"/>
          <w:sz w:val="24"/>
          <w:szCs w:val="24"/>
        </w:rPr>
        <w:t xml:space="preserve"> de </w:t>
      </w:r>
      <w:r w:rsidR="005A5CD5" w:rsidRPr="00E551B7">
        <w:rPr>
          <w:rFonts w:ascii="Arial" w:hAnsi="Arial" w:cs="Arial"/>
          <w:sz w:val="24"/>
          <w:szCs w:val="24"/>
        </w:rPr>
        <w:t>dezembro de 1995</w:t>
      </w:r>
      <w:r w:rsidR="00EC3578" w:rsidRPr="00E551B7">
        <w:rPr>
          <w:rFonts w:ascii="Arial" w:hAnsi="Arial" w:cs="Arial"/>
          <w:sz w:val="24"/>
          <w:szCs w:val="24"/>
        </w:rPr>
        <w:t xml:space="preserve">, </w:t>
      </w:r>
      <w:r w:rsidR="0078511B" w:rsidRPr="00E551B7">
        <w:rPr>
          <w:rFonts w:ascii="Arial" w:hAnsi="Arial" w:cs="Arial"/>
          <w:sz w:val="24"/>
          <w:szCs w:val="24"/>
        </w:rPr>
        <w:t xml:space="preserve">que passa a viger </w:t>
      </w:r>
      <w:r>
        <w:rPr>
          <w:rFonts w:ascii="Arial" w:hAnsi="Arial" w:cs="Arial"/>
          <w:sz w:val="24"/>
          <w:szCs w:val="24"/>
        </w:rPr>
        <w:t>acrescido dos seguintes artigos</w:t>
      </w:r>
      <w:r w:rsidR="00EC3578" w:rsidRPr="00E551B7">
        <w:rPr>
          <w:rFonts w:ascii="Arial" w:hAnsi="Arial" w:cs="Arial"/>
          <w:sz w:val="24"/>
          <w:szCs w:val="24"/>
        </w:rPr>
        <w:t>:</w:t>
      </w:r>
    </w:p>
    <w:p w:rsidR="00EC3578" w:rsidRPr="00E551B7" w:rsidRDefault="002C64F9" w:rsidP="00E551B7">
      <w:pPr>
        <w:spacing w:line="240" w:lineRule="auto"/>
        <w:ind w:left="1134"/>
        <w:jc w:val="both"/>
        <w:rPr>
          <w:rFonts w:ascii="Arial" w:hAnsi="Arial" w:cs="Arial"/>
          <w:i/>
          <w:szCs w:val="24"/>
        </w:rPr>
      </w:pPr>
      <w:r w:rsidRPr="00E551B7">
        <w:rPr>
          <w:rFonts w:ascii="Arial" w:hAnsi="Arial" w:cs="Arial"/>
          <w:i/>
          <w:szCs w:val="24"/>
        </w:rPr>
        <w:t>“</w:t>
      </w:r>
      <w:r w:rsidR="000E2B86" w:rsidRPr="00BA24B8">
        <w:rPr>
          <w:rFonts w:ascii="Arial" w:hAnsi="Arial" w:cs="Arial"/>
          <w:b/>
          <w:i/>
          <w:szCs w:val="24"/>
        </w:rPr>
        <w:t>Art., 219-</w:t>
      </w:r>
      <w:r w:rsidR="005A5CD5" w:rsidRPr="00BA24B8">
        <w:rPr>
          <w:rFonts w:ascii="Arial" w:hAnsi="Arial" w:cs="Arial"/>
          <w:b/>
          <w:i/>
          <w:szCs w:val="24"/>
        </w:rPr>
        <w:t>A-</w:t>
      </w:r>
      <w:r w:rsidR="00301E43" w:rsidRPr="00E551B7">
        <w:rPr>
          <w:rFonts w:ascii="Arial" w:hAnsi="Arial" w:cs="Arial"/>
          <w:i/>
          <w:szCs w:val="24"/>
        </w:rPr>
        <w:t xml:space="preserve"> É</w:t>
      </w:r>
      <w:r w:rsidR="005A5CD5" w:rsidRPr="00E551B7">
        <w:rPr>
          <w:rFonts w:ascii="Arial" w:hAnsi="Arial" w:cs="Arial"/>
          <w:i/>
          <w:szCs w:val="24"/>
        </w:rPr>
        <w:t xml:space="preserve"> proibida </w:t>
      </w:r>
      <w:r w:rsidR="00257A22" w:rsidRPr="00E551B7">
        <w:rPr>
          <w:rFonts w:ascii="Arial" w:hAnsi="Arial" w:cs="Arial"/>
          <w:i/>
          <w:szCs w:val="24"/>
        </w:rPr>
        <w:t>a</w:t>
      </w:r>
      <w:r w:rsidR="005A5CD5" w:rsidRPr="00E551B7">
        <w:rPr>
          <w:rFonts w:ascii="Arial" w:hAnsi="Arial" w:cs="Arial"/>
          <w:i/>
          <w:szCs w:val="24"/>
        </w:rPr>
        <w:t xml:space="preserve"> publicidade ou propaganda por meio d</w:t>
      </w:r>
      <w:r w:rsidRPr="00E551B7">
        <w:rPr>
          <w:rFonts w:ascii="Arial" w:hAnsi="Arial" w:cs="Arial"/>
          <w:i/>
          <w:szCs w:val="24"/>
        </w:rPr>
        <w:t>e</w:t>
      </w:r>
      <w:r w:rsidR="005A5CD5" w:rsidRPr="00E551B7">
        <w:rPr>
          <w:rFonts w:ascii="Arial" w:hAnsi="Arial" w:cs="Arial"/>
          <w:i/>
          <w:szCs w:val="24"/>
        </w:rPr>
        <w:t xml:space="preserve"> cartaz ou faixa quando afixada </w:t>
      </w:r>
      <w:r w:rsidRPr="00E551B7">
        <w:rPr>
          <w:rFonts w:ascii="Arial" w:hAnsi="Arial" w:cs="Arial"/>
          <w:i/>
          <w:szCs w:val="24"/>
        </w:rPr>
        <w:t>em</w:t>
      </w:r>
      <w:r w:rsidR="005A5CD5" w:rsidRPr="00E551B7">
        <w:rPr>
          <w:rFonts w:ascii="Arial" w:hAnsi="Arial" w:cs="Arial"/>
          <w:i/>
          <w:szCs w:val="24"/>
        </w:rPr>
        <w:t xml:space="preserve"> árvores, postes</w:t>
      </w:r>
      <w:r w:rsidR="00257A22" w:rsidRPr="00E551B7">
        <w:rPr>
          <w:rFonts w:ascii="Arial" w:hAnsi="Arial" w:cs="Arial"/>
          <w:i/>
          <w:szCs w:val="24"/>
        </w:rPr>
        <w:t xml:space="preserve">, </w:t>
      </w:r>
      <w:r w:rsidR="005A5CD5" w:rsidRPr="00E551B7">
        <w:rPr>
          <w:rFonts w:ascii="Arial" w:hAnsi="Arial" w:cs="Arial"/>
          <w:i/>
          <w:szCs w:val="24"/>
        </w:rPr>
        <w:t xml:space="preserve">lixeiras, paradas de </w:t>
      </w:r>
      <w:proofErr w:type="spellStart"/>
      <w:proofErr w:type="gramStart"/>
      <w:r w:rsidR="005A5CD5" w:rsidRPr="00E551B7">
        <w:rPr>
          <w:rFonts w:ascii="Arial" w:hAnsi="Arial" w:cs="Arial"/>
          <w:i/>
          <w:szCs w:val="24"/>
        </w:rPr>
        <w:t>ônibus,</w:t>
      </w:r>
      <w:r w:rsidR="00005660" w:rsidRPr="00E551B7">
        <w:rPr>
          <w:rFonts w:ascii="Arial" w:hAnsi="Arial" w:cs="Arial"/>
          <w:i/>
          <w:szCs w:val="24"/>
        </w:rPr>
        <w:t>corrimãos</w:t>
      </w:r>
      <w:proofErr w:type="spellEnd"/>
      <w:proofErr w:type="gramEnd"/>
      <w:r w:rsidR="00005660" w:rsidRPr="00E551B7">
        <w:rPr>
          <w:rFonts w:ascii="Arial" w:hAnsi="Arial" w:cs="Arial"/>
          <w:i/>
          <w:szCs w:val="24"/>
        </w:rPr>
        <w:t xml:space="preserve"> (</w:t>
      </w:r>
      <w:proofErr w:type="spellStart"/>
      <w:r w:rsidR="00005660" w:rsidRPr="00E551B7">
        <w:rPr>
          <w:rFonts w:ascii="Arial" w:hAnsi="Arial" w:cs="Arial"/>
          <w:bCs/>
          <w:i/>
          <w:szCs w:val="24"/>
        </w:rPr>
        <w:t>guardrail</w:t>
      </w:r>
      <w:proofErr w:type="spellEnd"/>
      <w:r w:rsidR="00005660" w:rsidRPr="00E551B7">
        <w:rPr>
          <w:rFonts w:ascii="Arial" w:hAnsi="Arial" w:cs="Arial"/>
          <w:bCs/>
          <w:i/>
          <w:szCs w:val="24"/>
        </w:rPr>
        <w:t xml:space="preserve">), </w:t>
      </w:r>
      <w:r w:rsidR="00C10733" w:rsidRPr="00E551B7">
        <w:rPr>
          <w:rFonts w:ascii="Arial" w:hAnsi="Arial" w:cs="Arial"/>
          <w:i/>
          <w:szCs w:val="24"/>
        </w:rPr>
        <w:t>semáforos</w:t>
      </w:r>
      <w:r w:rsidRPr="00E551B7">
        <w:rPr>
          <w:rFonts w:ascii="Arial" w:hAnsi="Arial" w:cs="Arial"/>
          <w:i/>
          <w:szCs w:val="24"/>
        </w:rPr>
        <w:t xml:space="preserve"> ou sinalização de trâ</w:t>
      </w:r>
      <w:r w:rsidR="005A5CD5" w:rsidRPr="00E551B7">
        <w:rPr>
          <w:rFonts w:ascii="Arial" w:hAnsi="Arial" w:cs="Arial"/>
          <w:i/>
          <w:szCs w:val="24"/>
        </w:rPr>
        <w:t>nsito vertical</w:t>
      </w:r>
      <w:r w:rsidR="00005660" w:rsidRPr="00E551B7">
        <w:rPr>
          <w:rFonts w:ascii="Arial" w:hAnsi="Arial" w:cs="Arial"/>
          <w:i/>
          <w:szCs w:val="24"/>
        </w:rPr>
        <w:t>.</w:t>
      </w:r>
    </w:p>
    <w:p w:rsidR="00005660" w:rsidRPr="00E551B7" w:rsidRDefault="00005660" w:rsidP="00E551B7">
      <w:pPr>
        <w:spacing w:line="240" w:lineRule="auto"/>
        <w:ind w:left="1134"/>
        <w:jc w:val="both"/>
        <w:rPr>
          <w:rFonts w:ascii="Arial" w:hAnsi="Arial" w:cs="Arial"/>
          <w:i/>
          <w:szCs w:val="24"/>
        </w:rPr>
      </w:pPr>
      <w:r w:rsidRPr="00BA24B8">
        <w:rPr>
          <w:rFonts w:ascii="Arial" w:hAnsi="Arial" w:cs="Arial"/>
          <w:b/>
          <w:i/>
          <w:szCs w:val="24"/>
        </w:rPr>
        <w:t>§1º</w:t>
      </w:r>
      <w:r w:rsidRPr="00E551B7">
        <w:rPr>
          <w:rFonts w:ascii="Arial" w:hAnsi="Arial" w:cs="Arial"/>
          <w:i/>
          <w:szCs w:val="24"/>
        </w:rPr>
        <w:t xml:space="preserve"> É proibida a colocação, ainda que temporária, de cavalete nos canteiros centrais das avenidas das cidades, independentemente do tamanho ou modelo.</w:t>
      </w:r>
    </w:p>
    <w:p w:rsidR="00005660" w:rsidRPr="00E551B7" w:rsidRDefault="00005660" w:rsidP="00E551B7">
      <w:pPr>
        <w:spacing w:line="240" w:lineRule="auto"/>
        <w:ind w:left="1134"/>
        <w:jc w:val="both"/>
        <w:rPr>
          <w:rFonts w:ascii="Arial" w:hAnsi="Arial" w:cs="Arial"/>
          <w:i/>
          <w:szCs w:val="24"/>
          <w:shd w:val="clear" w:color="auto" w:fill="FFFFFF"/>
        </w:rPr>
      </w:pPr>
      <w:r w:rsidRPr="00BA24B8">
        <w:rPr>
          <w:rFonts w:ascii="Arial" w:hAnsi="Arial" w:cs="Arial"/>
          <w:b/>
          <w:i/>
          <w:szCs w:val="24"/>
          <w:shd w:val="clear" w:color="auto" w:fill="FFFFFF"/>
        </w:rPr>
        <w:t>§2</w:t>
      </w:r>
      <w:r w:rsidR="00C10733" w:rsidRPr="00BA24B8">
        <w:rPr>
          <w:rFonts w:ascii="Arial" w:hAnsi="Arial" w:cs="Arial"/>
          <w:b/>
          <w:i/>
          <w:szCs w:val="24"/>
          <w:shd w:val="clear" w:color="auto" w:fill="FFFFFF"/>
        </w:rPr>
        <w:t>°</w:t>
      </w:r>
      <w:r w:rsidR="00C10733" w:rsidRPr="00E551B7">
        <w:rPr>
          <w:rFonts w:ascii="Arial" w:hAnsi="Arial" w:cs="Arial"/>
          <w:i/>
          <w:szCs w:val="24"/>
          <w:shd w:val="clear" w:color="auto" w:fill="FFFFFF"/>
        </w:rPr>
        <w:t xml:space="preserve"> </w:t>
      </w:r>
      <w:r w:rsidR="002C64F9" w:rsidRPr="00E551B7">
        <w:rPr>
          <w:rFonts w:ascii="Arial" w:hAnsi="Arial" w:cs="Arial"/>
          <w:i/>
          <w:szCs w:val="24"/>
          <w:shd w:val="clear" w:color="auto" w:fill="FFFFFF"/>
        </w:rPr>
        <w:t>A</w:t>
      </w:r>
      <w:r w:rsidR="00C10733" w:rsidRPr="00E551B7">
        <w:rPr>
          <w:rFonts w:ascii="Arial" w:hAnsi="Arial" w:cs="Arial"/>
          <w:i/>
          <w:szCs w:val="24"/>
          <w:shd w:val="clear" w:color="auto" w:fill="FFFFFF"/>
        </w:rPr>
        <w:t xml:space="preserve"> proibição de que trata este artigo não se aplica nos casos de campa</w:t>
      </w:r>
      <w:r w:rsidR="00E551B7">
        <w:rPr>
          <w:rFonts w:ascii="Arial" w:hAnsi="Arial" w:cs="Arial"/>
          <w:i/>
          <w:szCs w:val="24"/>
          <w:shd w:val="clear" w:color="auto" w:fill="FFFFFF"/>
        </w:rPr>
        <w:t xml:space="preserve">nhas educativas, filantrópicas e </w:t>
      </w:r>
      <w:r w:rsidR="00C10733" w:rsidRPr="00E551B7">
        <w:rPr>
          <w:rFonts w:ascii="Arial" w:hAnsi="Arial" w:cs="Arial"/>
          <w:i/>
          <w:szCs w:val="24"/>
          <w:shd w:val="clear" w:color="auto" w:fill="FFFFFF"/>
        </w:rPr>
        <w:t>cívicas, quando promovidas pelo governo</w:t>
      </w:r>
      <w:r w:rsidR="00E551B7">
        <w:rPr>
          <w:rFonts w:ascii="Arial" w:hAnsi="Arial" w:cs="Arial"/>
          <w:i/>
          <w:szCs w:val="24"/>
          <w:shd w:val="clear" w:color="auto" w:fill="FFFFFF"/>
        </w:rPr>
        <w:t>, em parceria com o governo ou por</w:t>
      </w:r>
      <w:r w:rsidR="00C10733" w:rsidRPr="00E551B7">
        <w:rPr>
          <w:rFonts w:ascii="Arial" w:hAnsi="Arial" w:cs="Arial"/>
          <w:i/>
          <w:szCs w:val="24"/>
          <w:shd w:val="clear" w:color="auto" w:fill="FFFFFF"/>
        </w:rPr>
        <w:t xml:space="preserve"> entidades representativas, ressalvada a utilização da arborização pública e da sinalização de trânsito vertical e semáforos. </w:t>
      </w:r>
    </w:p>
    <w:p w:rsidR="000E2B86" w:rsidRPr="00E551B7" w:rsidRDefault="00C10733" w:rsidP="000E2B86">
      <w:pPr>
        <w:spacing w:line="240" w:lineRule="auto"/>
        <w:ind w:left="1134"/>
        <w:jc w:val="both"/>
        <w:rPr>
          <w:rFonts w:ascii="Arial" w:hAnsi="Arial" w:cs="Arial"/>
          <w:i/>
          <w:szCs w:val="24"/>
          <w:shd w:val="clear" w:color="auto" w:fill="FFFFFF"/>
        </w:rPr>
      </w:pPr>
      <w:r w:rsidRPr="00BA24B8">
        <w:rPr>
          <w:rFonts w:ascii="Arial" w:hAnsi="Arial" w:cs="Arial"/>
          <w:b/>
          <w:i/>
          <w:szCs w:val="24"/>
          <w:shd w:val="clear" w:color="auto" w:fill="FFFFFF"/>
        </w:rPr>
        <w:t>Art. 219</w:t>
      </w:r>
      <w:r w:rsidR="000E2B86" w:rsidRPr="00BA24B8">
        <w:rPr>
          <w:rFonts w:ascii="Arial" w:hAnsi="Arial" w:cs="Arial"/>
          <w:b/>
          <w:i/>
          <w:szCs w:val="24"/>
          <w:shd w:val="clear" w:color="auto" w:fill="FFFFFF"/>
        </w:rPr>
        <w:t xml:space="preserve"> - </w:t>
      </w:r>
      <w:r w:rsidRPr="00BA24B8">
        <w:rPr>
          <w:rFonts w:ascii="Arial" w:hAnsi="Arial" w:cs="Arial"/>
          <w:b/>
          <w:i/>
          <w:szCs w:val="24"/>
          <w:shd w:val="clear" w:color="auto" w:fill="FFFFFF"/>
        </w:rPr>
        <w:t>B –</w:t>
      </w:r>
      <w:r w:rsidRPr="00E551B7">
        <w:rPr>
          <w:rFonts w:ascii="Arial" w:hAnsi="Arial" w:cs="Arial"/>
          <w:i/>
          <w:szCs w:val="24"/>
          <w:shd w:val="clear" w:color="auto" w:fill="FFFFFF"/>
        </w:rPr>
        <w:t xml:space="preserve"> </w:t>
      </w:r>
      <w:r w:rsidR="000E2B86">
        <w:rPr>
          <w:rFonts w:ascii="Arial" w:hAnsi="Arial" w:cs="Arial"/>
          <w:i/>
          <w:szCs w:val="24"/>
          <w:shd w:val="clear" w:color="auto" w:fill="FFFFFF"/>
        </w:rPr>
        <w:t>A divulgação de eventos de outros Municípios depende de autorização prévia da Secretaria Municipal de Industria e Comércio, sendo recomendada a negativa quando a divulgação pretendida coincidir com outro evento a ser realizado no mesmo dia Município de Três Passos/RS.</w:t>
      </w:r>
    </w:p>
    <w:p w:rsidR="000E2B86" w:rsidRPr="00E551B7" w:rsidRDefault="000E2B86" w:rsidP="000E2B86">
      <w:pPr>
        <w:spacing w:line="240" w:lineRule="auto"/>
        <w:ind w:left="1134"/>
        <w:jc w:val="both"/>
        <w:rPr>
          <w:rFonts w:ascii="Arial" w:hAnsi="Arial" w:cs="Arial"/>
          <w:i/>
          <w:szCs w:val="24"/>
          <w:shd w:val="clear" w:color="auto" w:fill="FFFFFF"/>
        </w:rPr>
      </w:pPr>
      <w:r w:rsidRPr="00BA24B8">
        <w:rPr>
          <w:rFonts w:ascii="Arial" w:hAnsi="Arial" w:cs="Arial"/>
          <w:b/>
          <w:i/>
          <w:szCs w:val="24"/>
          <w:shd w:val="clear" w:color="auto" w:fill="FFFFFF"/>
        </w:rPr>
        <w:lastRenderedPageBreak/>
        <w:t>Art. 219-C –</w:t>
      </w:r>
      <w:r>
        <w:rPr>
          <w:rFonts w:ascii="Arial" w:hAnsi="Arial" w:cs="Arial"/>
          <w:i/>
          <w:szCs w:val="24"/>
          <w:shd w:val="clear" w:color="auto" w:fill="FFFFFF"/>
        </w:rPr>
        <w:t xml:space="preserve"> </w:t>
      </w:r>
      <w:r w:rsidRPr="00E551B7">
        <w:rPr>
          <w:rFonts w:ascii="Arial" w:hAnsi="Arial" w:cs="Arial"/>
          <w:i/>
          <w:szCs w:val="24"/>
          <w:shd w:val="clear" w:color="auto" w:fill="FFFFFF"/>
        </w:rPr>
        <w:t xml:space="preserve">O descumprimento das disposições deste capítulo implicará em multa de 03 </w:t>
      </w:r>
      <w:proofErr w:type="spellStart"/>
      <w:r w:rsidRPr="00E551B7">
        <w:rPr>
          <w:rFonts w:ascii="Arial" w:hAnsi="Arial" w:cs="Arial"/>
          <w:i/>
          <w:szCs w:val="24"/>
          <w:shd w:val="clear" w:color="auto" w:fill="FFFFFF"/>
        </w:rPr>
        <w:t>URM’s</w:t>
      </w:r>
      <w:proofErr w:type="spellEnd"/>
      <w:r w:rsidRPr="00E551B7">
        <w:rPr>
          <w:rFonts w:ascii="Arial" w:hAnsi="Arial" w:cs="Arial"/>
          <w:i/>
          <w:szCs w:val="24"/>
          <w:shd w:val="clear" w:color="auto" w:fill="FFFFFF"/>
        </w:rPr>
        <w:t xml:space="preserve"> por </w:t>
      </w:r>
      <w:r>
        <w:rPr>
          <w:rFonts w:ascii="Arial" w:hAnsi="Arial" w:cs="Arial"/>
          <w:i/>
          <w:szCs w:val="24"/>
          <w:shd w:val="clear" w:color="auto" w:fill="FFFFFF"/>
        </w:rPr>
        <w:t>publicidade afixada</w:t>
      </w:r>
      <w:r w:rsidRPr="00E551B7">
        <w:rPr>
          <w:rFonts w:ascii="Arial" w:hAnsi="Arial" w:cs="Arial"/>
          <w:i/>
          <w:szCs w:val="24"/>
          <w:shd w:val="clear" w:color="auto" w:fill="FFFFFF"/>
        </w:rPr>
        <w:t xml:space="preserve"> em local proibido, antes, durante ou depois do evento, elevada em dobro na reincidência, sem prejuízo da reposição do estado anterior.</w:t>
      </w:r>
    </w:p>
    <w:p w:rsidR="000E2B86" w:rsidRPr="00E551B7" w:rsidRDefault="000E2B86" w:rsidP="00E551B7">
      <w:pPr>
        <w:spacing w:line="240" w:lineRule="auto"/>
        <w:ind w:left="1134"/>
        <w:jc w:val="both"/>
        <w:rPr>
          <w:rFonts w:ascii="Arial" w:hAnsi="Arial" w:cs="Arial"/>
          <w:i/>
          <w:szCs w:val="24"/>
          <w:shd w:val="clear" w:color="auto" w:fill="FFFFFF"/>
        </w:rPr>
      </w:pPr>
      <w:r w:rsidRPr="00BA24B8">
        <w:rPr>
          <w:rFonts w:ascii="Arial" w:hAnsi="Arial" w:cs="Arial"/>
          <w:b/>
          <w:i/>
          <w:szCs w:val="24"/>
          <w:shd w:val="clear" w:color="auto" w:fill="FFFFFF"/>
        </w:rPr>
        <w:t>Art. 220-D –</w:t>
      </w:r>
      <w:r>
        <w:rPr>
          <w:rFonts w:ascii="Arial" w:hAnsi="Arial" w:cs="Arial"/>
          <w:i/>
          <w:szCs w:val="24"/>
          <w:shd w:val="clear" w:color="auto" w:fill="FFFFFF"/>
        </w:rPr>
        <w:t xml:space="preserve"> A publicidade que for colocada em local permitido deverá ser retirada em até 03 (três) dias úteis após a realização do evento, sob pena de aplicação de multa diária de 01 URM por unidade de meio de publicidade que indevidamente permanecer exposto.</w:t>
      </w:r>
    </w:p>
    <w:p w:rsidR="00EC3578" w:rsidRPr="00E551B7" w:rsidRDefault="0052241C" w:rsidP="002C64F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4B8">
        <w:rPr>
          <w:rFonts w:ascii="Arial" w:hAnsi="Arial" w:cs="Arial"/>
          <w:b/>
          <w:sz w:val="24"/>
          <w:szCs w:val="24"/>
        </w:rPr>
        <w:t>Art.</w:t>
      </w:r>
      <w:r w:rsidR="00EC3578" w:rsidRPr="00BA24B8">
        <w:rPr>
          <w:rFonts w:ascii="Arial" w:hAnsi="Arial" w:cs="Arial"/>
          <w:b/>
          <w:sz w:val="24"/>
          <w:szCs w:val="24"/>
        </w:rPr>
        <w:t xml:space="preserve"> 3° –</w:t>
      </w:r>
      <w:r w:rsidR="00EC3578" w:rsidRPr="00E551B7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:rsidR="0052241C" w:rsidRPr="00E551B7" w:rsidRDefault="0052241C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51B7">
        <w:rPr>
          <w:rFonts w:ascii="Arial" w:hAnsi="Arial" w:cs="Arial"/>
          <w:sz w:val="24"/>
          <w:szCs w:val="24"/>
        </w:rPr>
        <w:tab/>
      </w:r>
      <w:r w:rsidRPr="00BA24B8">
        <w:rPr>
          <w:rFonts w:ascii="Arial" w:hAnsi="Arial" w:cs="Arial"/>
          <w:b/>
          <w:sz w:val="24"/>
          <w:szCs w:val="24"/>
        </w:rPr>
        <w:t>Art.</w:t>
      </w:r>
      <w:r w:rsidR="00EC3578" w:rsidRPr="00BA24B8">
        <w:rPr>
          <w:rFonts w:ascii="Arial" w:hAnsi="Arial" w:cs="Arial"/>
          <w:b/>
          <w:sz w:val="24"/>
          <w:szCs w:val="24"/>
        </w:rPr>
        <w:t xml:space="preserve"> 4° –</w:t>
      </w:r>
      <w:r w:rsidR="00EC3578" w:rsidRPr="00E551B7">
        <w:rPr>
          <w:rFonts w:ascii="Arial" w:hAnsi="Arial" w:cs="Arial"/>
          <w:sz w:val="24"/>
          <w:szCs w:val="24"/>
        </w:rPr>
        <w:t xml:space="preserve"> Revogam-se as disposições em contrário</w:t>
      </w:r>
    </w:p>
    <w:p w:rsidR="00731639" w:rsidRPr="00E551B7" w:rsidRDefault="00AF3240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51B7">
        <w:rPr>
          <w:rFonts w:ascii="Arial" w:hAnsi="Arial" w:cs="Arial"/>
          <w:sz w:val="24"/>
          <w:szCs w:val="24"/>
        </w:rPr>
        <w:tab/>
      </w:r>
      <w:r w:rsidRPr="00BA24B8">
        <w:rPr>
          <w:rFonts w:ascii="Arial" w:hAnsi="Arial" w:cs="Arial"/>
          <w:b/>
          <w:sz w:val="24"/>
          <w:szCs w:val="24"/>
        </w:rPr>
        <w:t>Art. 5° -</w:t>
      </w:r>
      <w:r w:rsidRPr="00E551B7">
        <w:rPr>
          <w:rFonts w:ascii="Arial" w:hAnsi="Arial" w:cs="Arial"/>
          <w:sz w:val="24"/>
          <w:szCs w:val="24"/>
        </w:rPr>
        <w:t xml:space="preserve"> Os demais dispositivos desta Lei </w:t>
      </w:r>
      <w:r w:rsidR="00E551B7" w:rsidRPr="00E551B7">
        <w:rPr>
          <w:rFonts w:ascii="Arial" w:hAnsi="Arial" w:cs="Arial"/>
          <w:sz w:val="24"/>
          <w:szCs w:val="24"/>
        </w:rPr>
        <w:t>3.211</w:t>
      </w:r>
      <w:r w:rsidR="00E551B7">
        <w:rPr>
          <w:rFonts w:ascii="Arial" w:hAnsi="Arial" w:cs="Arial"/>
          <w:sz w:val="24"/>
          <w:szCs w:val="24"/>
        </w:rPr>
        <w:t>,</w:t>
      </w:r>
      <w:r w:rsidR="00E551B7" w:rsidRPr="00E551B7">
        <w:rPr>
          <w:rFonts w:ascii="Arial" w:hAnsi="Arial" w:cs="Arial"/>
          <w:sz w:val="24"/>
          <w:szCs w:val="24"/>
        </w:rPr>
        <w:t xml:space="preserve"> de 27 de dezembro de 1995</w:t>
      </w:r>
      <w:r w:rsidRPr="00E551B7">
        <w:rPr>
          <w:rFonts w:ascii="Arial" w:hAnsi="Arial" w:cs="Arial"/>
          <w:sz w:val="24"/>
          <w:szCs w:val="24"/>
        </w:rPr>
        <w:t>permanecem inalterados.</w:t>
      </w:r>
    </w:p>
    <w:p w:rsidR="00731639" w:rsidRPr="00E551B7" w:rsidRDefault="00731639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31639" w:rsidRPr="00E551B7" w:rsidRDefault="00731639" w:rsidP="00EC357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4743" w:rsidRPr="00E551B7" w:rsidRDefault="00644743" w:rsidP="005224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551B7">
        <w:rPr>
          <w:rFonts w:ascii="Arial" w:hAnsi="Arial" w:cs="Arial"/>
          <w:sz w:val="24"/>
          <w:szCs w:val="24"/>
        </w:rPr>
        <w:t>GABINETE DO PROFEITO DE TRÊS PASSOS/RS</w:t>
      </w:r>
    </w:p>
    <w:p w:rsidR="00873C73" w:rsidRPr="00E551B7" w:rsidRDefault="00BA24B8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20</w:t>
      </w:r>
      <w:r w:rsidR="00644743" w:rsidRPr="00E551B7">
        <w:rPr>
          <w:rFonts w:ascii="Arial" w:hAnsi="Arial" w:cs="Arial"/>
          <w:sz w:val="24"/>
          <w:szCs w:val="24"/>
        </w:rPr>
        <w:t xml:space="preserve"> dias do mês de </w:t>
      </w:r>
      <w:r w:rsidR="00AF3240" w:rsidRPr="00E551B7">
        <w:rPr>
          <w:rFonts w:ascii="Arial" w:hAnsi="Arial" w:cs="Arial"/>
          <w:sz w:val="24"/>
          <w:szCs w:val="24"/>
        </w:rPr>
        <w:t>agosto</w:t>
      </w:r>
      <w:r w:rsidR="00644743" w:rsidRPr="00E551B7">
        <w:rPr>
          <w:rFonts w:ascii="Arial" w:hAnsi="Arial" w:cs="Arial"/>
          <w:sz w:val="24"/>
          <w:szCs w:val="24"/>
        </w:rPr>
        <w:t xml:space="preserve"> de 2015.</w:t>
      </w:r>
    </w:p>
    <w:p w:rsidR="00873C73" w:rsidRPr="00E551B7" w:rsidRDefault="00873C73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5DB0" w:rsidRPr="00E551B7" w:rsidRDefault="00BD5DB0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1639" w:rsidRPr="00E551B7" w:rsidRDefault="00731639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1639" w:rsidRPr="00E551B7" w:rsidRDefault="00731639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1639" w:rsidRPr="00E551B7" w:rsidRDefault="00731639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4743" w:rsidRPr="00E551B7" w:rsidRDefault="00644743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1B7">
        <w:rPr>
          <w:rFonts w:ascii="Arial" w:hAnsi="Arial" w:cs="Arial"/>
          <w:sz w:val="24"/>
          <w:szCs w:val="24"/>
        </w:rPr>
        <w:t>JOSÉ CARLOS ANZILIERO AMARAL</w:t>
      </w:r>
    </w:p>
    <w:p w:rsidR="00644743" w:rsidRPr="00E551B7" w:rsidRDefault="00644743" w:rsidP="00522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1B7">
        <w:rPr>
          <w:rFonts w:ascii="Arial" w:hAnsi="Arial" w:cs="Arial"/>
          <w:sz w:val="24"/>
          <w:szCs w:val="24"/>
        </w:rPr>
        <w:t>PREFEITO MUNICIPAL DE TRÊS PASSOS/RS</w:t>
      </w:r>
    </w:p>
    <w:sectPr w:rsidR="00644743" w:rsidRPr="00E551B7" w:rsidSect="00846AB8">
      <w:pgSz w:w="11906" w:h="16838"/>
      <w:pgMar w:top="311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3"/>
    <w:rsid w:val="00005660"/>
    <w:rsid w:val="00005EBF"/>
    <w:rsid w:val="00014AFB"/>
    <w:rsid w:val="00077678"/>
    <w:rsid w:val="000C1E54"/>
    <w:rsid w:val="000E0658"/>
    <w:rsid w:val="000E2B86"/>
    <w:rsid w:val="00127BF6"/>
    <w:rsid w:val="001711F5"/>
    <w:rsid w:val="00174BEB"/>
    <w:rsid w:val="00197DEF"/>
    <w:rsid w:val="001A6BAD"/>
    <w:rsid w:val="00206CCC"/>
    <w:rsid w:val="00234C25"/>
    <w:rsid w:val="00257A22"/>
    <w:rsid w:val="002647F0"/>
    <w:rsid w:val="0026487D"/>
    <w:rsid w:val="002B2CB6"/>
    <w:rsid w:val="002C64F9"/>
    <w:rsid w:val="002D24BE"/>
    <w:rsid w:val="00301E43"/>
    <w:rsid w:val="00323273"/>
    <w:rsid w:val="003D5204"/>
    <w:rsid w:val="003F4A2D"/>
    <w:rsid w:val="003F4E1F"/>
    <w:rsid w:val="00426AB8"/>
    <w:rsid w:val="0048461F"/>
    <w:rsid w:val="004B1581"/>
    <w:rsid w:val="0052241C"/>
    <w:rsid w:val="00586BC8"/>
    <w:rsid w:val="005A5CD5"/>
    <w:rsid w:val="00633D4D"/>
    <w:rsid w:val="00644743"/>
    <w:rsid w:val="00666CBF"/>
    <w:rsid w:val="006909A8"/>
    <w:rsid w:val="00731639"/>
    <w:rsid w:val="00747EAD"/>
    <w:rsid w:val="0078511B"/>
    <w:rsid w:val="007B1116"/>
    <w:rsid w:val="007D00E7"/>
    <w:rsid w:val="00846AB8"/>
    <w:rsid w:val="00873C73"/>
    <w:rsid w:val="0088150B"/>
    <w:rsid w:val="00890D35"/>
    <w:rsid w:val="00896529"/>
    <w:rsid w:val="009579D7"/>
    <w:rsid w:val="0096550A"/>
    <w:rsid w:val="00973C66"/>
    <w:rsid w:val="009F4570"/>
    <w:rsid w:val="00A65BFD"/>
    <w:rsid w:val="00A7365B"/>
    <w:rsid w:val="00AB4086"/>
    <w:rsid w:val="00AD302F"/>
    <w:rsid w:val="00AE4743"/>
    <w:rsid w:val="00AF3240"/>
    <w:rsid w:val="00AF6DEB"/>
    <w:rsid w:val="00B43FF1"/>
    <w:rsid w:val="00B676B3"/>
    <w:rsid w:val="00B726A7"/>
    <w:rsid w:val="00BA24B8"/>
    <w:rsid w:val="00BD5DB0"/>
    <w:rsid w:val="00C10733"/>
    <w:rsid w:val="00CC5921"/>
    <w:rsid w:val="00CD76ED"/>
    <w:rsid w:val="00CF12FF"/>
    <w:rsid w:val="00D97088"/>
    <w:rsid w:val="00DF5A19"/>
    <w:rsid w:val="00E35C6F"/>
    <w:rsid w:val="00E551B7"/>
    <w:rsid w:val="00EA67E5"/>
    <w:rsid w:val="00EC3578"/>
    <w:rsid w:val="00EF4AF3"/>
    <w:rsid w:val="00F065F6"/>
    <w:rsid w:val="00F910C7"/>
    <w:rsid w:val="00FD3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736DF-6707-498E-A9D2-74C40C5B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Fontepargpadro"/>
    <w:rsid w:val="00EC3578"/>
  </w:style>
  <w:style w:type="paragraph" w:styleId="SemEspaamento">
    <w:name w:val="No Spacing"/>
    <w:uiPriority w:val="1"/>
    <w:qFormat/>
    <w:rsid w:val="000C1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B7E9-474C-4FF0-B6FA-6A1E46C7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PLANEJAMEMTO</dc:creator>
  <cp:lastModifiedBy>Usuário</cp:lastModifiedBy>
  <cp:revision>2</cp:revision>
  <cp:lastPrinted>2015-02-19T16:39:00Z</cp:lastPrinted>
  <dcterms:created xsi:type="dcterms:W3CDTF">2015-08-20T12:08:00Z</dcterms:created>
  <dcterms:modified xsi:type="dcterms:W3CDTF">2015-08-20T12:08:00Z</dcterms:modified>
</cp:coreProperties>
</file>