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AD3" w:rsidRPr="00F32AD3" w:rsidRDefault="00F32AD3" w:rsidP="00F32AD3">
      <w:pPr>
        <w:spacing w:line="360" w:lineRule="auto"/>
        <w:jc w:val="center"/>
        <w:rPr>
          <w:rFonts w:ascii="Arial" w:hAnsi="Arial" w:cs="Arial"/>
          <w:b/>
        </w:rPr>
      </w:pPr>
      <w:r w:rsidRPr="00F32AD3">
        <w:rPr>
          <w:rFonts w:ascii="Arial" w:hAnsi="Arial" w:cs="Arial"/>
          <w:b/>
        </w:rPr>
        <w:t>INDICAÇÃO</w:t>
      </w:r>
    </w:p>
    <w:p w:rsidR="00F32AD3" w:rsidRPr="00F32AD3" w:rsidRDefault="00F32AD3" w:rsidP="00F32AD3">
      <w:pPr>
        <w:spacing w:line="360" w:lineRule="auto"/>
        <w:jc w:val="center"/>
        <w:rPr>
          <w:rFonts w:ascii="Arial" w:hAnsi="Arial" w:cs="Arial"/>
          <w:b/>
        </w:rPr>
      </w:pPr>
    </w:p>
    <w:p w:rsidR="00F32AD3" w:rsidRPr="00F32AD3" w:rsidRDefault="00F32AD3" w:rsidP="00F32AD3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  <w:r w:rsidRPr="00F32AD3">
        <w:rPr>
          <w:rFonts w:ascii="Arial" w:hAnsi="Arial"/>
          <w:lang w:val="x-none" w:eastAsia="x-none"/>
        </w:rPr>
        <w:t>Senhor Presidente, apresento a Vossa Excelência, nos termos do art. 11</w:t>
      </w:r>
      <w:r w:rsidRPr="00F32AD3">
        <w:rPr>
          <w:rFonts w:ascii="Arial" w:hAnsi="Arial"/>
          <w:lang w:eastAsia="x-none"/>
        </w:rPr>
        <w:t>1</w:t>
      </w:r>
      <w:r w:rsidRPr="00F32AD3">
        <w:rPr>
          <w:rFonts w:ascii="Arial" w:hAnsi="Arial"/>
          <w:lang w:val="x-none" w:eastAsia="x-none"/>
        </w:rPr>
        <w:t xml:space="preserve"> do Regimento Interno, a presente Indicação, </w:t>
      </w:r>
      <w:r w:rsidRPr="00F32AD3">
        <w:rPr>
          <w:rFonts w:ascii="Arial" w:hAnsi="Arial"/>
          <w:lang w:eastAsia="x-none"/>
        </w:rPr>
        <w:t xml:space="preserve">sugerindo ao Senhor Prefeito Municipal a criação de uma iniciativa para reconhecer os principais arrecadadores do município por categorias: ICMS, ISS e Agricultura (leite, suínos, fumo, grãos e aves), abrangendo os setores da indústria, comércio, serviços e o empreendedorismo rural, por meio da divulgação e a premiação, com </w:t>
      </w:r>
      <w:proofErr w:type="spellStart"/>
      <w:r w:rsidRPr="00F32AD3">
        <w:rPr>
          <w:rFonts w:ascii="Arial" w:hAnsi="Arial"/>
          <w:lang w:eastAsia="x-none"/>
        </w:rPr>
        <w:t>trofúes</w:t>
      </w:r>
      <w:proofErr w:type="spellEnd"/>
      <w:r w:rsidRPr="00F32AD3">
        <w:rPr>
          <w:rFonts w:ascii="Arial" w:hAnsi="Arial"/>
          <w:lang w:eastAsia="x-none"/>
        </w:rPr>
        <w:t xml:space="preserve"> e/ou certificados de reconhecimento público, por exemplo, aos primeiros colocados de cada categoria. </w:t>
      </w:r>
      <w:r w:rsidRPr="00F32AD3">
        <w:rPr>
          <w:rFonts w:ascii="Arial" w:hAnsi="Arial" w:cs="Arial"/>
          <w:color w:val="333333"/>
          <w:lang w:val="x-none"/>
        </w:rPr>
        <w:t xml:space="preserve"> </w:t>
      </w:r>
    </w:p>
    <w:p w:rsidR="00F32AD3" w:rsidRPr="00F32AD3" w:rsidRDefault="00F32AD3" w:rsidP="00F32AD3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  <w:r w:rsidRPr="00F32AD3">
        <w:rPr>
          <w:rFonts w:ascii="Arial" w:hAnsi="Arial"/>
          <w:lang w:eastAsia="x-none"/>
        </w:rPr>
        <w:t>Justificativa:  A presente indicação tem como objetivo valorizar aqueles que investem no município e ajudam Três Passos a se tornar uma cidade de economia forte e diversificada, reconhecendo o esforço dos empresários da cidade e do campo.</w:t>
      </w:r>
    </w:p>
    <w:p w:rsidR="00F32AD3" w:rsidRPr="00F32AD3" w:rsidRDefault="00F32AD3" w:rsidP="00F32AD3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  <w:r w:rsidRPr="00F32AD3">
        <w:rPr>
          <w:rFonts w:ascii="Arial" w:hAnsi="Arial"/>
          <w:lang w:eastAsia="x-none"/>
        </w:rPr>
        <w:t>Outrossim, cabe salientar que é de competência privativa do Prefeito Municipal a iniciativa sugerida, já que a Lei Orgânica do Município prevê, em seu art. 87, nos seus incisos VI e X, que cabe ao Chefe do Executivo dispor sobre a organização e o funcionamento da administração municipal.</w:t>
      </w:r>
    </w:p>
    <w:p w:rsidR="00F32AD3" w:rsidRPr="00F32AD3" w:rsidRDefault="00F32AD3" w:rsidP="00F32AD3">
      <w:pPr>
        <w:spacing w:line="360" w:lineRule="auto"/>
        <w:ind w:firstLine="1134"/>
        <w:jc w:val="both"/>
        <w:rPr>
          <w:rFonts w:ascii="Arial" w:hAnsi="Arial" w:cs="Arial"/>
          <w:lang w:val="x-none" w:eastAsia="x-none"/>
        </w:rPr>
      </w:pPr>
    </w:p>
    <w:p w:rsidR="00F32AD3" w:rsidRPr="00F32AD3" w:rsidRDefault="00F32AD3" w:rsidP="00F32AD3">
      <w:pPr>
        <w:spacing w:line="360" w:lineRule="auto"/>
        <w:ind w:firstLine="1134"/>
        <w:jc w:val="both"/>
        <w:rPr>
          <w:rFonts w:ascii="Arial" w:hAnsi="Arial" w:cs="Arial"/>
          <w:lang w:val="x-none" w:eastAsia="x-none"/>
        </w:rPr>
      </w:pPr>
      <w:r w:rsidRPr="00F32AD3">
        <w:rPr>
          <w:rFonts w:ascii="Arial" w:hAnsi="Arial" w:cs="Arial"/>
          <w:lang w:val="x-none" w:eastAsia="x-none"/>
        </w:rPr>
        <w:t xml:space="preserve">Três Passos, </w:t>
      </w:r>
      <w:r w:rsidRPr="00F32AD3">
        <w:rPr>
          <w:rFonts w:ascii="Arial" w:hAnsi="Arial" w:cs="Arial"/>
          <w:lang w:eastAsia="x-none"/>
        </w:rPr>
        <w:t>15 de fevereiro de 2017.</w:t>
      </w:r>
    </w:p>
    <w:p w:rsidR="00F32AD3" w:rsidRPr="00F32AD3" w:rsidRDefault="00F32AD3" w:rsidP="00F32AD3">
      <w:pPr>
        <w:spacing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F32AD3" w:rsidRPr="00F32AD3" w:rsidRDefault="00F32AD3" w:rsidP="00F32AD3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F32AD3" w:rsidRPr="00F32AD3" w:rsidRDefault="00F32AD3" w:rsidP="00F32AD3">
      <w:pPr>
        <w:spacing w:line="360" w:lineRule="auto"/>
        <w:ind w:firstLine="1134"/>
        <w:jc w:val="both"/>
        <w:rPr>
          <w:rFonts w:ascii="Arial" w:hAnsi="Arial" w:cs="Arial"/>
        </w:rPr>
      </w:pPr>
      <w:r w:rsidRPr="00F32AD3">
        <w:rPr>
          <w:rFonts w:ascii="Arial" w:hAnsi="Arial" w:cs="Arial"/>
        </w:rPr>
        <w:t>Arlei Tomazoni</w:t>
      </w:r>
      <w:r w:rsidRPr="00F32AD3">
        <w:rPr>
          <w:rFonts w:ascii="Arial" w:hAnsi="Arial" w:cs="Arial"/>
        </w:rPr>
        <w:tab/>
      </w:r>
      <w:r w:rsidRPr="00F32AD3">
        <w:rPr>
          <w:rFonts w:ascii="Arial" w:hAnsi="Arial" w:cs="Arial"/>
        </w:rPr>
        <w:tab/>
        <w:t>Nader Umar</w:t>
      </w:r>
      <w:r w:rsidRPr="00F32AD3">
        <w:rPr>
          <w:rFonts w:ascii="Arial" w:hAnsi="Arial" w:cs="Arial"/>
        </w:rPr>
        <w:tab/>
      </w:r>
      <w:r w:rsidRPr="00F32AD3">
        <w:rPr>
          <w:rFonts w:ascii="Arial" w:hAnsi="Arial" w:cs="Arial"/>
        </w:rPr>
        <w:tab/>
        <w:t>Rosani do Nascimento</w:t>
      </w:r>
    </w:p>
    <w:p w:rsidR="00F32AD3" w:rsidRPr="00F32AD3" w:rsidRDefault="00F32AD3" w:rsidP="00F32AD3">
      <w:pPr>
        <w:spacing w:line="360" w:lineRule="auto"/>
        <w:ind w:firstLine="1134"/>
        <w:jc w:val="both"/>
        <w:rPr>
          <w:rFonts w:ascii="Arial" w:hAnsi="Arial" w:cs="Arial"/>
        </w:rPr>
      </w:pPr>
      <w:r w:rsidRPr="00F32AD3">
        <w:rPr>
          <w:rFonts w:ascii="Arial" w:hAnsi="Arial" w:cs="Arial"/>
        </w:rPr>
        <w:t>Vereadores da Bancada do PSDB</w:t>
      </w:r>
    </w:p>
    <w:p w:rsidR="00F32AD3" w:rsidRPr="00F32AD3" w:rsidRDefault="00F32AD3" w:rsidP="00F32AD3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1C7629" w:rsidRPr="00F32AD3" w:rsidRDefault="001C7629" w:rsidP="00F32AD3">
      <w:bookmarkStart w:id="0" w:name="_GoBack"/>
      <w:bookmarkEnd w:id="0"/>
    </w:p>
    <w:sectPr w:rsidR="001C7629" w:rsidRPr="00F32AD3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4762E"/>
    <w:multiLevelType w:val="multilevel"/>
    <w:tmpl w:val="F8E2990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3"/>
  </w:num>
  <w:num w:numId="5">
    <w:abstractNumId w:val="7"/>
  </w:num>
  <w:num w:numId="6">
    <w:abstractNumId w:val="16"/>
  </w:num>
  <w:num w:numId="7">
    <w:abstractNumId w:val="0"/>
  </w:num>
  <w:num w:numId="8">
    <w:abstractNumId w:val="6"/>
  </w:num>
  <w:num w:numId="9">
    <w:abstractNumId w:val="15"/>
  </w:num>
  <w:num w:numId="10">
    <w:abstractNumId w:val="17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2"/>
  </w:num>
  <w:num w:numId="1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02F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5E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25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51D7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A81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49A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3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Usuário</cp:lastModifiedBy>
  <cp:revision>11</cp:revision>
  <cp:lastPrinted>2015-03-31T15:53:00Z</cp:lastPrinted>
  <dcterms:created xsi:type="dcterms:W3CDTF">2017-02-06T14:34:00Z</dcterms:created>
  <dcterms:modified xsi:type="dcterms:W3CDTF">2017-02-17T12:05:00Z</dcterms:modified>
</cp:coreProperties>
</file>